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C1" w:rsidRDefault="005F173A">
      <w:pPr>
        <w:pStyle w:val="Normal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  <w:lang w:val="pt-BR"/>
        </w:rPr>
        <w:t>Avenida Maria da Conceição Santos, 900- 37560-260, Pouso Alegre- MG</w:t>
      </w:r>
    </w:p>
    <w:p w:rsidR="00272AC1" w:rsidRDefault="005F173A">
      <w:pPr>
        <w:pStyle w:val="Normal1"/>
        <w:jc w:val="center"/>
        <w:rPr>
          <w:b/>
          <w:sz w:val="24"/>
          <w:szCs w:val="24"/>
        </w:rPr>
      </w:pPr>
      <w:r>
        <w:rPr>
          <w:b/>
          <w:i/>
          <w:lang w:val="pt-BR"/>
        </w:rPr>
        <w:t>(35) 3427 6600 -</w:t>
      </w:r>
      <w:hyperlink r:id="rId7">
        <w:r>
          <w:rPr>
            <w:b/>
            <w:i/>
            <w:lang w:val="pt-BR"/>
          </w:rPr>
          <w:t xml:space="preserve"> </w:t>
        </w:r>
      </w:hyperlink>
      <w:hyperlink r:id="rId8">
        <w:r>
          <w:rPr>
            <w:i/>
            <w:u w:val="single"/>
            <w:lang w:val="pt-BR"/>
          </w:rPr>
          <w:t>www.ifsuldeminas.edu.br</w:t>
        </w:r>
      </w:hyperlink>
      <w:r>
        <w:rPr>
          <w:i/>
          <w:u w:val="single"/>
          <w:lang w:val="pt-BR"/>
        </w:rPr>
        <w:t>/pousoalegre</w:t>
      </w:r>
    </w:p>
    <w:p w:rsidR="00272AC1" w:rsidRDefault="00272AC1">
      <w:pPr>
        <w:jc w:val="center"/>
        <w:rPr>
          <w:b/>
          <w:sz w:val="24"/>
          <w:szCs w:val="24"/>
        </w:rPr>
      </w:pPr>
    </w:p>
    <w:p w:rsidR="00272AC1" w:rsidRDefault="00272AC1">
      <w:pPr>
        <w:pStyle w:val="LO-normal"/>
        <w:jc w:val="center"/>
        <w:rPr>
          <w:b/>
          <w:sz w:val="24"/>
          <w:szCs w:val="24"/>
        </w:rPr>
      </w:pPr>
    </w:p>
    <w:p w:rsidR="00272AC1" w:rsidRDefault="005F173A">
      <w:pPr>
        <w:pStyle w:val="LO-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EDITAL </w:t>
      </w:r>
      <w:r>
        <w:rPr>
          <w:b/>
          <w:color w:val="0070C0"/>
          <w:sz w:val="24"/>
          <w:szCs w:val="24"/>
        </w:rPr>
        <w:t>XX</w:t>
      </w:r>
      <w:r>
        <w:rPr>
          <w:b/>
          <w:sz w:val="24"/>
          <w:szCs w:val="24"/>
        </w:rPr>
        <w:t>/20</w:t>
      </w:r>
      <w:r>
        <w:rPr>
          <w:b/>
          <w:color w:val="0070C0"/>
          <w:sz w:val="24"/>
          <w:szCs w:val="24"/>
        </w:rPr>
        <w:t xml:space="preserve">XX - </w:t>
      </w:r>
      <w:r>
        <w:rPr>
          <w:b/>
          <w:sz w:val="24"/>
          <w:szCs w:val="24"/>
        </w:rPr>
        <w:t xml:space="preserve">PLANO DE TRABALHO PARA O(A) ALUNO(A) (  </w:t>
      </w:r>
      <w:r>
        <w:rPr>
          <w:b/>
          <w:sz w:val="24"/>
          <w:szCs w:val="24"/>
        </w:rPr>
        <w:t xml:space="preserve"> ) BOLSISTA </w:t>
      </w:r>
      <w:r>
        <w:rPr>
          <w:b/>
          <w:sz w:val="24"/>
          <w:szCs w:val="24"/>
        </w:rPr>
        <w:t>OU (    ) VOLUNTÁRIO</w:t>
      </w:r>
      <w:bookmarkStart w:id="0" w:name="_GoBack"/>
      <w:bookmarkEnd w:id="0"/>
    </w:p>
    <w:p w:rsidR="00272AC1" w:rsidRDefault="00272AC1">
      <w:pPr>
        <w:pStyle w:val="LO-normal"/>
        <w:spacing w:before="10"/>
        <w:rPr>
          <w:b/>
          <w:color w:val="000000"/>
          <w:sz w:val="24"/>
          <w:szCs w:val="24"/>
        </w:rPr>
      </w:pPr>
    </w:p>
    <w:p w:rsidR="00272AC1" w:rsidRDefault="005F173A">
      <w:pPr>
        <w:pStyle w:val="LO-normal"/>
        <w:ind w:right="-24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FOMENTO DE BOLSAS DE INICIAÇÃO CIENTÍFICA E CAPITAL PARA PROJETOS DE PESQUISA E/OU INOVAÇÃO CAMPUS POUSO ALEGRE</w:t>
      </w:r>
    </w:p>
    <w:p w:rsidR="00272AC1" w:rsidRDefault="00272AC1">
      <w:pPr>
        <w:pStyle w:val="LO-normal"/>
        <w:rPr>
          <w:b/>
          <w:color w:val="000000"/>
          <w:sz w:val="24"/>
          <w:szCs w:val="24"/>
        </w:rPr>
      </w:pPr>
    </w:p>
    <w:p w:rsidR="00272AC1" w:rsidRDefault="00272AC1">
      <w:pPr>
        <w:pStyle w:val="LO-normal"/>
        <w:spacing w:before="7"/>
        <w:rPr>
          <w:b/>
          <w:color w:val="000000"/>
          <w:sz w:val="24"/>
          <w:szCs w:val="24"/>
        </w:rPr>
      </w:pPr>
    </w:p>
    <w:tbl>
      <w:tblPr>
        <w:tblW w:w="9350" w:type="dxa"/>
        <w:tblInd w:w="818" w:type="dxa"/>
        <w:tblLayout w:type="fixed"/>
        <w:tblLook w:val="0000" w:firstRow="0" w:lastRow="0" w:firstColumn="0" w:lastColumn="0" w:noHBand="0" w:noVBand="0"/>
      </w:tblPr>
      <w:tblGrid>
        <w:gridCol w:w="1861"/>
        <w:gridCol w:w="2411"/>
        <w:gridCol w:w="5078"/>
      </w:tblGrid>
      <w:tr w:rsidR="00272AC1">
        <w:trPr>
          <w:trHeight w:val="465"/>
        </w:trPr>
        <w:tc>
          <w:tcPr>
            <w:tcW w:w="9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9D9"/>
            <w:vAlign w:val="center"/>
          </w:tcPr>
          <w:p w:rsidR="00272AC1" w:rsidRDefault="005F173A">
            <w:pPr>
              <w:pStyle w:val="LO-normal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TÍTULO DO PROJETO AO QUAL O PLANO DE TRABALHO ESTARÁ VINCULADO</w:t>
            </w:r>
          </w:p>
        </w:tc>
      </w:tr>
      <w:tr w:rsidR="00272AC1">
        <w:trPr>
          <w:trHeight w:val="391"/>
        </w:trPr>
        <w:tc>
          <w:tcPr>
            <w:tcW w:w="9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ind w:left="58"/>
              <w:rPr>
                <w:color w:val="000000"/>
                <w:sz w:val="21"/>
                <w:szCs w:val="21"/>
              </w:rPr>
            </w:pPr>
          </w:p>
        </w:tc>
      </w:tr>
      <w:tr w:rsidR="00272AC1">
        <w:trPr>
          <w:trHeight w:val="391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Palavras chaves</w:t>
            </w:r>
          </w:p>
        </w:tc>
        <w:tc>
          <w:tcPr>
            <w:tcW w:w="7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rPr>
                <w:color w:val="000000"/>
                <w:sz w:val="21"/>
                <w:szCs w:val="21"/>
              </w:rPr>
            </w:pPr>
          </w:p>
        </w:tc>
      </w:tr>
      <w:tr w:rsidR="00272AC1">
        <w:trPr>
          <w:trHeight w:val="869"/>
        </w:trPr>
        <w:tc>
          <w:tcPr>
            <w:tcW w:w="4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spacing w:before="10"/>
              <w:rPr>
                <w:b/>
                <w:color w:val="000000"/>
                <w:sz w:val="21"/>
                <w:szCs w:val="21"/>
              </w:rPr>
            </w:pPr>
          </w:p>
          <w:p w:rsidR="00272AC1" w:rsidRDefault="005F173A">
            <w:pPr>
              <w:pStyle w:val="LO-normal"/>
              <w:ind w:left="58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Área de conhecimento (CNPq) (nome) (</w:t>
            </w:r>
            <w:hyperlink r:id="rId9">
              <w:r>
                <w:rPr>
                  <w:b/>
                  <w:color w:val="000080"/>
                  <w:sz w:val="21"/>
                  <w:szCs w:val="21"/>
                  <w:u w:val="single"/>
                </w:rPr>
                <w:t>http://www.cnpq.br/areasconhecimento</w:t>
              </w:r>
            </w:hyperlink>
            <w:hyperlink r:id="rId10">
              <w:r>
                <w:rPr>
                  <w:b/>
                  <w:color w:val="000080"/>
                  <w:sz w:val="21"/>
                  <w:szCs w:val="21"/>
                </w:rPr>
                <w:t>/</w:t>
              </w:r>
            </w:hyperlink>
            <w:hyperlink r:id="rId11">
              <w:r>
                <w:rPr>
                  <w:b/>
                  <w:color w:val="000000"/>
                  <w:sz w:val="21"/>
                  <w:szCs w:val="21"/>
                </w:rPr>
                <w:t>)</w:t>
              </w:r>
            </w:hyperlink>
          </w:p>
        </w:tc>
        <w:tc>
          <w:tcPr>
            <w:tcW w:w="5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rPr>
                <w:color w:val="000000"/>
                <w:sz w:val="21"/>
                <w:szCs w:val="21"/>
              </w:rPr>
            </w:pPr>
          </w:p>
        </w:tc>
      </w:tr>
    </w:tbl>
    <w:p w:rsidR="00272AC1" w:rsidRDefault="00272AC1">
      <w:pPr>
        <w:pStyle w:val="LO-normal"/>
        <w:rPr>
          <w:b/>
          <w:color w:val="000000"/>
          <w:sz w:val="24"/>
          <w:szCs w:val="24"/>
        </w:rPr>
      </w:pPr>
    </w:p>
    <w:p w:rsidR="00272AC1" w:rsidRDefault="00272AC1">
      <w:pPr>
        <w:pStyle w:val="LO-normal"/>
        <w:spacing w:before="9"/>
        <w:rPr>
          <w:b/>
          <w:color w:val="000000"/>
          <w:sz w:val="24"/>
          <w:szCs w:val="24"/>
        </w:rPr>
      </w:pPr>
    </w:p>
    <w:tbl>
      <w:tblPr>
        <w:tblW w:w="9766" w:type="dxa"/>
        <w:tblInd w:w="818" w:type="dxa"/>
        <w:tblLayout w:type="fixed"/>
        <w:tblLook w:val="0000" w:firstRow="0" w:lastRow="0" w:firstColumn="0" w:lastColumn="0" w:noHBand="0" w:noVBand="0"/>
      </w:tblPr>
      <w:tblGrid>
        <w:gridCol w:w="236"/>
        <w:gridCol w:w="2637"/>
        <w:gridCol w:w="530"/>
        <w:gridCol w:w="3181"/>
        <w:gridCol w:w="3182"/>
      </w:tblGrid>
      <w:tr w:rsidR="00272AC1">
        <w:trPr>
          <w:trHeight w:val="498"/>
        </w:trPr>
        <w:tc>
          <w:tcPr>
            <w:tcW w:w="97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9D9"/>
            <w:vAlign w:val="center"/>
          </w:tcPr>
          <w:p w:rsidR="00272AC1" w:rsidRDefault="005F173A">
            <w:pPr>
              <w:pStyle w:val="LO-normal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DADOS DO (A) COORDENADOR (A) DO PROJETO</w:t>
            </w:r>
          </w:p>
        </w:tc>
      </w:tr>
      <w:tr w:rsidR="00272AC1">
        <w:trPr>
          <w:trHeight w:val="391"/>
        </w:trPr>
        <w:tc>
          <w:tcPr>
            <w:tcW w:w="3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Coordenador do projeto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Ocultar no arquivo de avaliação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SIAPE</w:t>
            </w:r>
          </w:p>
        </w:tc>
      </w:tr>
      <w:tr w:rsidR="00272AC1">
        <w:trPr>
          <w:trHeight w:val="348"/>
        </w:trPr>
        <w:tc>
          <w:tcPr>
            <w:tcW w:w="325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CPF</w:t>
            </w:r>
          </w:p>
        </w:tc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rPr>
                <w:color w:val="000000"/>
                <w:sz w:val="21"/>
                <w:szCs w:val="21"/>
              </w:rPr>
            </w:pPr>
          </w:p>
        </w:tc>
      </w:tr>
      <w:tr w:rsidR="00272AC1">
        <w:trPr>
          <w:trHeight w:val="391"/>
        </w:trPr>
        <w:tc>
          <w:tcPr>
            <w:tcW w:w="13" w:type="dxa"/>
          </w:tcPr>
          <w:p w:rsidR="00272AC1" w:rsidRDefault="00272AC1">
            <w:pPr>
              <w:pStyle w:val="LO-normal"/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7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rPr>
                <w:color w:val="000000"/>
                <w:sz w:val="21"/>
                <w:szCs w:val="21"/>
              </w:rPr>
            </w:pPr>
          </w:p>
        </w:tc>
      </w:tr>
      <w:tr w:rsidR="00272AC1">
        <w:trPr>
          <w:trHeight w:val="391"/>
        </w:trPr>
        <w:tc>
          <w:tcPr>
            <w:tcW w:w="13" w:type="dxa"/>
          </w:tcPr>
          <w:p w:rsidR="00272AC1" w:rsidRDefault="00272AC1">
            <w:pPr>
              <w:pStyle w:val="LO-normal"/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Telefone (fixo e celular)</w:t>
            </w:r>
          </w:p>
        </w:tc>
        <w:tc>
          <w:tcPr>
            <w:tcW w:w="7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rPr>
                <w:color w:val="000000"/>
                <w:sz w:val="21"/>
                <w:szCs w:val="21"/>
              </w:rPr>
            </w:pPr>
          </w:p>
        </w:tc>
      </w:tr>
    </w:tbl>
    <w:p w:rsidR="00272AC1" w:rsidRDefault="00272AC1">
      <w:pPr>
        <w:pStyle w:val="LO-normal"/>
        <w:rPr>
          <w:b/>
          <w:color w:val="000000"/>
          <w:sz w:val="24"/>
          <w:szCs w:val="24"/>
        </w:rPr>
      </w:pPr>
    </w:p>
    <w:p w:rsidR="00272AC1" w:rsidRDefault="00272AC1">
      <w:pPr>
        <w:pStyle w:val="LO-normal"/>
        <w:rPr>
          <w:b/>
          <w:color w:val="000000"/>
          <w:sz w:val="24"/>
          <w:szCs w:val="24"/>
        </w:rPr>
      </w:pPr>
    </w:p>
    <w:p w:rsidR="00272AC1" w:rsidRDefault="00272AC1">
      <w:pPr>
        <w:pStyle w:val="LO-normal"/>
        <w:spacing w:before="9"/>
        <w:rPr>
          <w:b/>
          <w:color w:val="000000"/>
          <w:sz w:val="24"/>
          <w:szCs w:val="24"/>
        </w:rPr>
      </w:pPr>
    </w:p>
    <w:tbl>
      <w:tblPr>
        <w:tblW w:w="9300" w:type="dxa"/>
        <w:tblInd w:w="868" w:type="dxa"/>
        <w:tblLayout w:type="fixed"/>
        <w:tblLook w:val="0000" w:firstRow="0" w:lastRow="0" w:firstColumn="0" w:lastColumn="0" w:noHBand="0" w:noVBand="0"/>
      </w:tblPr>
      <w:tblGrid>
        <w:gridCol w:w="2236"/>
        <w:gridCol w:w="7064"/>
      </w:tblGrid>
      <w:tr w:rsidR="00272AC1">
        <w:trPr>
          <w:trHeight w:val="500"/>
        </w:trPr>
        <w:tc>
          <w:tcPr>
            <w:tcW w:w="9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9D9"/>
            <w:vAlign w:val="center"/>
          </w:tcPr>
          <w:p w:rsidR="00272AC1" w:rsidRDefault="005F173A">
            <w:pPr>
              <w:pStyle w:val="LO-normal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DADOS DO (DA) ESTUDANTE BOLSISTA</w:t>
            </w:r>
          </w:p>
        </w:tc>
      </w:tr>
      <w:tr w:rsidR="00272AC1">
        <w:trPr>
          <w:trHeight w:val="408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Nome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Ocultar no arquivo de avaliação/ adicionar apenas após escolha</w:t>
            </w:r>
          </w:p>
        </w:tc>
      </w:tr>
      <w:tr w:rsidR="00272AC1">
        <w:trPr>
          <w:trHeight w:val="391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CPF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272AC1">
            <w:pPr>
              <w:pStyle w:val="LO-normal"/>
              <w:rPr>
                <w:color w:val="000000"/>
                <w:sz w:val="21"/>
                <w:szCs w:val="21"/>
              </w:rPr>
            </w:pPr>
          </w:p>
        </w:tc>
      </w:tr>
      <w:tr w:rsidR="00272AC1">
        <w:trPr>
          <w:trHeight w:val="391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272AC1">
            <w:pPr>
              <w:pStyle w:val="LO-normal"/>
              <w:rPr>
                <w:color w:val="000000"/>
                <w:sz w:val="21"/>
                <w:szCs w:val="21"/>
              </w:rPr>
            </w:pPr>
          </w:p>
        </w:tc>
      </w:tr>
      <w:tr w:rsidR="00272AC1">
        <w:trPr>
          <w:trHeight w:val="33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Modalidade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5F173A">
            <w:pPr>
              <w:pStyle w:val="LO-normal"/>
              <w:ind w:left="5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(   ) SUPERIOR      (   ) TÉCNICO INTEGRADO   (    ) TÉCNICO    (   )SUBSEQUENTE</w:t>
            </w:r>
          </w:p>
        </w:tc>
      </w:tr>
      <w:tr w:rsidR="00272AC1">
        <w:trPr>
          <w:trHeight w:val="391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Curso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272AC1">
            <w:pPr>
              <w:pStyle w:val="LO-normal"/>
              <w:rPr>
                <w:color w:val="000000"/>
                <w:sz w:val="21"/>
                <w:szCs w:val="21"/>
              </w:rPr>
            </w:pPr>
          </w:p>
        </w:tc>
      </w:tr>
      <w:tr w:rsidR="00272AC1">
        <w:trPr>
          <w:trHeight w:val="391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5F173A">
            <w:pPr>
              <w:pStyle w:val="LO-normal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Bolsa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272AC1">
            <w:pPr>
              <w:pStyle w:val="LO-normal"/>
              <w:rPr>
                <w:color w:val="000000"/>
                <w:sz w:val="21"/>
                <w:szCs w:val="21"/>
              </w:rPr>
            </w:pPr>
          </w:p>
        </w:tc>
      </w:tr>
      <w:tr w:rsidR="00272AC1">
        <w:trPr>
          <w:trHeight w:val="391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5F173A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Telefone (fixo e celular)</w:t>
            </w:r>
          </w:p>
        </w:tc>
        <w:tc>
          <w:tcPr>
            <w:tcW w:w="7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AC1" w:rsidRDefault="00272AC1">
            <w:pPr>
              <w:pStyle w:val="LO-normal"/>
              <w:rPr>
                <w:color w:val="000000"/>
                <w:sz w:val="21"/>
                <w:szCs w:val="21"/>
              </w:rPr>
            </w:pPr>
          </w:p>
        </w:tc>
      </w:tr>
    </w:tbl>
    <w:p w:rsidR="00272AC1" w:rsidRDefault="00272AC1">
      <w:pPr>
        <w:pStyle w:val="LO-normal"/>
        <w:rPr>
          <w:b/>
          <w:color w:val="000000"/>
          <w:sz w:val="24"/>
          <w:szCs w:val="24"/>
        </w:rPr>
      </w:pPr>
    </w:p>
    <w:p w:rsidR="00272AC1" w:rsidRDefault="00272AC1">
      <w:pPr>
        <w:pStyle w:val="LO-normal"/>
        <w:spacing w:before="9"/>
        <w:rPr>
          <w:b/>
          <w:color w:val="000000"/>
          <w:sz w:val="24"/>
          <w:szCs w:val="24"/>
        </w:rPr>
      </w:pPr>
    </w:p>
    <w:p w:rsidR="00272AC1" w:rsidRDefault="00272AC1">
      <w:pPr>
        <w:pStyle w:val="LO-normal"/>
        <w:spacing w:before="9"/>
        <w:rPr>
          <w:b/>
          <w:color w:val="000000"/>
          <w:sz w:val="24"/>
          <w:szCs w:val="24"/>
        </w:rPr>
      </w:pPr>
    </w:p>
    <w:tbl>
      <w:tblPr>
        <w:tblW w:w="9300" w:type="dxa"/>
        <w:tblInd w:w="868" w:type="dxa"/>
        <w:tblLayout w:type="fixed"/>
        <w:tblLook w:val="0000" w:firstRow="0" w:lastRow="0" w:firstColumn="0" w:lastColumn="0" w:noHBand="0" w:noVBand="0"/>
      </w:tblPr>
      <w:tblGrid>
        <w:gridCol w:w="4647"/>
        <w:gridCol w:w="4653"/>
      </w:tblGrid>
      <w:tr w:rsidR="00272AC1">
        <w:trPr>
          <w:trHeight w:val="555"/>
        </w:trPr>
        <w:tc>
          <w:tcPr>
            <w:tcW w:w="9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9D9"/>
            <w:vAlign w:val="center"/>
          </w:tcPr>
          <w:p w:rsidR="00272AC1" w:rsidRDefault="005F173A">
            <w:pPr>
              <w:pStyle w:val="LO-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PLANO DE TRABALHO – SÍNTESE DAS </w:t>
            </w:r>
            <w:r>
              <w:rPr>
                <w:b/>
                <w:color w:val="000000"/>
                <w:sz w:val="24"/>
                <w:szCs w:val="24"/>
              </w:rPr>
              <w:t>ATIVIDADES A SEREM DESENVOLVIDAS</w:t>
            </w:r>
          </w:p>
        </w:tc>
      </w:tr>
      <w:tr w:rsidR="00272AC1">
        <w:trPr>
          <w:trHeight w:val="391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9D9"/>
          </w:tcPr>
          <w:p w:rsidR="00272AC1" w:rsidRDefault="005F173A">
            <w:pPr>
              <w:pStyle w:val="LO-normal"/>
              <w:tabs>
                <w:tab w:val="left" w:pos="47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Descrição das atividades</w:t>
            </w: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9D9"/>
          </w:tcPr>
          <w:p w:rsidR="00272AC1" w:rsidRDefault="005F173A">
            <w:pPr>
              <w:pStyle w:val="LO-normal"/>
              <w:tabs>
                <w:tab w:val="left" w:pos="47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Mês</w:t>
            </w:r>
          </w:p>
        </w:tc>
      </w:tr>
      <w:tr w:rsidR="00272AC1">
        <w:trPr>
          <w:trHeight w:val="391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AC1">
        <w:trPr>
          <w:trHeight w:val="391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AC1">
        <w:trPr>
          <w:trHeight w:val="391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2AC1">
        <w:trPr>
          <w:trHeight w:val="391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2AC1" w:rsidRDefault="00272AC1">
            <w:pPr>
              <w:pStyle w:val="LO-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2AC1" w:rsidRDefault="00272AC1">
      <w:pPr>
        <w:pStyle w:val="LO-normal"/>
        <w:tabs>
          <w:tab w:val="left" w:pos="5363"/>
        </w:tabs>
        <w:ind w:left="750"/>
        <w:rPr>
          <w:color w:val="000000"/>
          <w:sz w:val="24"/>
          <w:szCs w:val="24"/>
        </w:rPr>
      </w:pPr>
    </w:p>
    <w:p w:rsidR="00272AC1" w:rsidRDefault="00272AC1">
      <w:pPr>
        <w:pStyle w:val="LO-normal"/>
        <w:tabs>
          <w:tab w:val="left" w:pos="5363"/>
        </w:tabs>
        <w:ind w:left="750"/>
        <w:rPr>
          <w:color w:val="000000"/>
          <w:sz w:val="24"/>
          <w:szCs w:val="24"/>
        </w:rPr>
      </w:pPr>
    </w:p>
    <w:tbl>
      <w:tblPr>
        <w:tblW w:w="9299" w:type="dxa"/>
        <w:tblInd w:w="868" w:type="dxa"/>
        <w:tblLayout w:type="fixed"/>
        <w:tblLook w:val="0000" w:firstRow="0" w:lastRow="0" w:firstColumn="0" w:lastColumn="0" w:noHBand="0" w:noVBand="0"/>
      </w:tblPr>
      <w:tblGrid>
        <w:gridCol w:w="3088"/>
        <w:gridCol w:w="1417"/>
        <w:gridCol w:w="1558"/>
        <w:gridCol w:w="1418"/>
        <w:gridCol w:w="1818"/>
      </w:tblGrid>
      <w:tr w:rsidR="00272AC1">
        <w:trPr>
          <w:trHeight w:val="391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9D9"/>
            <w:vAlign w:val="center"/>
          </w:tcPr>
          <w:p w:rsidR="00272AC1" w:rsidRDefault="005F173A">
            <w:pPr>
              <w:pStyle w:val="LO-norma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Duração das atividades do (a) bolsista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9D9"/>
            <w:vAlign w:val="center"/>
          </w:tcPr>
          <w:p w:rsidR="00272AC1" w:rsidRDefault="005F173A">
            <w:pPr>
              <w:pStyle w:val="LO-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Início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2AC1" w:rsidRDefault="005F173A">
            <w:pPr>
              <w:pStyle w:val="LO-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mês/ano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9D9"/>
            <w:vAlign w:val="center"/>
          </w:tcPr>
          <w:p w:rsidR="00272AC1" w:rsidRDefault="005F173A">
            <w:pPr>
              <w:pStyle w:val="LO-norma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Término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72AC1" w:rsidRDefault="005F173A">
            <w:pPr>
              <w:pStyle w:val="LO-normal"/>
              <w:ind w:right="43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mês/ano</w:t>
            </w:r>
          </w:p>
        </w:tc>
      </w:tr>
      <w:tr w:rsidR="00272AC1">
        <w:trPr>
          <w:trHeight w:val="391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272AC1">
        <w:trPr>
          <w:trHeight w:val="391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272AC1">
        <w:trPr>
          <w:trHeight w:val="391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  <w:tr w:rsidR="00272AC1">
        <w:trPr>
          <w:trHeight w:val="391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ind w:left="58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72AC1" w:rsidRDefault="00272AC1">
            <w:pPr>
              <w:pStyle w:val="LO-normal"/>
              <w:rPr>
                <w:color w:val="000000"/>
                <w:sz w:val="24"/>
                <w:szCs w:val="24"/>
              </w:rPr>
            </w:pPr>
          </w:p>
        </w:tc>
      </w:tr>
    </w:tbl>
    <w:p w:rsidR="00272AC1" w:rsidRDefault="00272AC1">
      <w:pPr>
        <w:pStyle w:val="LO-normal"/>
        <w:spacing w:line="348" w:lineRule="auto"/>
        <w:ind w:right="-10" w:hanging="1"/>
        <w:rPr>
          <w:b/>
          <w:sz w:val="24"/>
          <w:szCs w:val="24"/>
        </w:rPr>
      </w:pPr>
    </w:p>
    <w:p w:rsidR="00272AC1" w:rsidRDefault="00272AC1">
      <w:pPr>
        <w:pStyle w:val="LO-normal"/>
        <w:spacing w:line="348" w:lineRule="auto"/>
        <w:ind w:right="-10" w:hanging="1"/>
        <w:rPr>
          <w:b/>
          <w:sz w:val="24"/>
          <w:szCs w:val="24"/>
        </w:rPr>
      </w:pPr>
    </w:p>
    <w:p w:rsidR="00272AC1" w:rsidRDefault="005F173A">
      <w:pPr>
        <w:pStyle w:val="LO-normal"/>
        <w:spacing w:line="348" w:lineRule="auto"/>
        <w:ind w:right="-10" w:firstLine="720"/>
        <w:rPr>
          <w:sz w:val="24"/>
          <w:szCs w:val="24"/>
        </w:rPr>
      </w:pPr>
      <w:r>
        <w:rPr>
          <w:b/>
          <w:sz w:val="24"/>
          <w:szCs w:val="24"/>
        </w:rPr>
        <w:t>Os abaixo-assinados declaram que o presente Plano de Trabalho foi estabelecido de</w:t>
      </w:r>
      <w:r>
        <w:rPr>
          <w:b/>
          <w:sz w:val="24"/>
          <w:szCs w:val="24"/>
        </w:rPr>
        <w:t xml:space="preserve"> comum acordo, assumindo as tarefas e responsabilidades que lhes caberão durante o período de realização do mesmo.</w:t>
      </w:r>
    </w:p>
    <w:p w:rsidR="00272AC1" w:rsidRDefault="00272AC1">
      <w:pPr>
        <w:pStyle w:val="LO-normal"/>
        <w:rPr>
          <w:b/>
          <w:color w:val="000000"/>
          <w:sz w:val="24"/>
          <w:szCs w:val="24"/>
        </w:rPr>
      </w:pPr>
    </w:p>
    <w:p w:rsidR="00272AC1" w:rsidRDefault="00272AC1">
      <w:pPr>
        <w:pStyle w:val="LO-normal"/>
        <w:rPr>
          <w:b/>
          <w:color w:val="000000"/>
          <w:sz w:val="24"/>
          <w:szCs w:val="24"/>
        </w:rPr>
      </w:pPr>
    </w:p>
    <w:p w:rsidR="00272AC1" w:rsidRDefault="005F173A">
      <w:pPr>
        <w:pStyle w:val="LO-normal"/>
        <w:tabs>
          <w:tab w:val="left" w:pos="1138"/>
          <w:tab w:val="left" w:pos="1545"/>
          <w:tab w:val="left" w:pos="2113"/>
        </w:tabs>
        <w:ind w:right="731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Pouso Alegre, </w:t>
      </w:r>
      <w:r>
        <w:rPr>
          <w:b/>
          <w:color w:val="0070C0"/>
          <w:sz w:val="24"/>
          <w:szCs w:val="24"/>
        </w:rPr>
        <w:t>dd/ mm/ aaaa</w:t>
      </w:r>
      <w:r>
        <w:rPr>
          <w:b/>
          <w:color w:val="000000"/>
          <w:sz w:val="24"/>
          <w:szCs w:val="24"/>
        </w:rPr>
        <w:t>.</w:t>
      </w:r>
    </w:p>
    <w:p w:rsidR="00272AC1" w:rsidRDefault="00272AC1">
      <w:pPr>
        <w:pStyle w:val="LO-normal"/>
        <w:rPr>
          <w:color w:val="000000"/>
          <w:sz w:val="24"/>
          <w:szCs w:val="24"/>
        </w:rPr>
      </w:pPr>
    </w:p>
    <w:p w:rsidR="00272AC1" w:rsidRDefault="00272AC1">
      <w:pPr>
        <w:pStyle w:val="LO-normal"/>
        <w:rPr>
          <w:color w:val="000000"/>
          <w:sz w:val="24"/>
          <w:szCs w:val="24"/>
        </w:rPr>
      </w:pPr>
    </w:p>
    <w:p w:rsidR="00272AC1" w:rsidRDefault="005F173A">
      <w:pPr>
        <w:pStyle w:val="LO-normal"/>
        <w:spacing w:before="103"/>
        <w:ind w:left="689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Ocultar no arquivo de avaliação.</w:t>
      </w:r>
    </w:p>
    <w:p w:rsidR="00272AC1" w:rsidRDefault="00272AC1">
      <w:pPr>
        <w:pStyle w:val="LO-normal"/>
        <w:rPr>
          <w:b/>
          <w:color w:val="000000"/>
          <w:sz w:val="24"/>
          <w:szCs w:val="24"/>
        </w:rPr>
      </w:pPr>
    </w:p>
    <w:p w:rsidR="00272AC1" w:rsidRDefault="005F173A">
      <w:pPr>
        <w:pStyle w:val="LO-normal"/>
        <w:tabs>
          <w:tab w:val="left" w:pos="2548"/>
        </w:tabs>
        <w:spacing w:before="1"/>
        <w:ind w:left="689"/>
        <w:rPr>
          <w:sz w:val="24"/>
          <w:szCs w:val="24"/>
        </w:rPr>
      </w:pPr>
      <w:r>
        <w:rPr>
          <w:b/>
          <w:sz w:val="24"/>
          <w:szCs w:val="24"/>
        </w:rPr>
        <w:t>Assinaturas:</w:t>
      </w:r>
    </w:p>
    <w:p w:rsidR="00272AC1" w:rsidRDefault="00272AC1">
      <w:pPr>
        <w:pStyle w:val="LO-normal"/>
        <w:spacing w:before="10"/>
        <w:rPr>
          <w:color w:val="000000"/>
          <w:sz w:val="24"/>
          <w:szCs w:val="24"/>
        </w:rPr>
      </w:pPr>
    </w:p>
    <w:p w:rsidR="00272AC1" w:rsidRDefault="00272AC1">
      <w:pPr>
        <w:pStyle w:val="LO-normal"/>
        <w:jc w:val="center"/>
        <w:rPr>
          <w:b/>
          <w:sz w:val="24"/>
          <w:szCs w:val="24"/>
        </w:rPr>
      </w:pPr>
    </w:p>
    <w:p w:rsidR="00272AC1" w:rsidRDefault="00272AC1">
      <w:pPr>
        <w:pStyle w:val="LO-normal"/>
        <w:jc w:val="center"/>
        <w:rPr>
          <w:b/>
          <w:sz w:val="24"/>
          <w:szCs w:val="24"/>
        </w:rPr>
      </w:pPr>
    </w:p>
    <w:p w:rsidR="00272AC1" w:rsidRDefault="00272AC1">
      <w:pPr>
        <w:pStyle w:val="LO-normal"/>
        <w:jc w:val="center"/>
        <w:rPr>
          <w:b/>
          <w:sz w:val="24"/>
          <w:szCs w:val="24"/>
        </w:rPr>
      </w:pPr>
    </w:p>
    <w:p w:rsidR="00272AC1" w:rsidRDefault="005F173A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Coordenador (a)</w:t>
      </w:r>
    </w:p>
    <w:p w:rsidR="00272AC1" w:rsidRDefault="00272AC1">
      <w:pPr>
        <w:pStyle w:val="LO-normal"/>
        <w:ind w:left="1267"/>
        <w:rPr>
          <w:sz w:val="24"/>
          <w:szCs w:val="24"/>
        </w:rPr>
      </w:pPr>
    </w:p>
    <w:p w:rsidR="00272AC1" w:rsidRDefault="00272AC1">
      <w:pPr>
        <w:pStyle w:val="LO-normal"/>
        <w:jc w:val="center"/>
        <w:rPr>
          <w:b/>
          <w:sz w:val="24"/>
          <w:szCs w:val="24"/>
        </w:rPr>
      </w:pPr>
    </w:p>
    <w:p w:rsidR="00272AC1" w:rsidRDefault="00272AC1">
      <w:pPr>
        <w:pStyle w:val="LO-normal"/>
        <w:jc w:val="center"/>
        <w:rPr>
          <w:b/>
          <w:sz w:val="24"/>
          <w:szCs w:val="24"/>
        </w:rPr>
      </w:pPr>
    </w:p>
    <w:p w:rsidR="00272AC1" w:rsidRDefault="00272AC1">
      <w:pPr>
        <w:pStyle w:val="LO-normal"/>
        <w:jc w:val="center"/>
        <w:rPr>
          <w:b/>
          <w:sz w:val="24"/>
          <w:szCs w:val="24"/>
        </w:rPr>
      </w:pPr>
    </w:p>
    <w:p w:rsidR="00272AC1" w:rsidRDefault="005F173A">
      <w:pPr>
        <w:pStyle w:val="LO-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Bolsista </w:t>
      </w:r>
    </w:p>
    <w:p w:rsidR="00272AC1" w:rsidRDefault="005F173A">
      <w:pPr>
        <w:pStyle w:val="LO-normal"/>
        <w:jc w:val="center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(assinar apenas depois da </w:t>
      </w:r>
      <w:r>
        <w:rPr>
          <w:b/>
          <w:color w:val="0070C0"/>
          <w:sz w:val="24"/>
          <w:szCs w:val="24"/>
        </w:rPr>
        <w:t>escolha)</w:t>
      </w:r>
    </w:p>
    <w:p w:rsidR="00272AC1" w:rsidRDefault="00272AC1">
      <w:pPr>
        <w:pStyle w:val="LO-normal"/>
        <w:rPr>
          <w:rFonts w:ascii="Times New Roman" w:hAnsi="Times New Roman"/>
        </w:rPr>
      </w:pPr>
    </w:p>
    <w:sectPr w:rsidR="00272AC1">
      <w:headerReference w:type="default" r:id="rId12"/>
      <w:pgSz w:w="11906" w:h="16838"/>
      <w:pgMar w:top="765" w:right="720" w:bottom="720" w:left="720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173A">
      <w:r>
        <w:separator/>
      </w:r>
    </w:p>
  </w:endnote>
  <w:endnote w:type="continuationSeparator" w:id="0">
    <w:p w:rsidR="00000000" w:rsidRDefault="005F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173A">
      <w:r>
        <w:separator/>
      </w:r>
    </w:p>
  </w:footnote>
  <w:footnote w:type="continuationSeparator" w:id="0">
    <w:p w:rsidR="00000000" w:rsidRDefault="005F1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C1" w:rsidRDefault="005F173A">
    <w:pPr>
      <w:pStyle w:val="LO-normal"/>
    </w:pPr>
    <w:r>
      <w:rPr>
        <w:noProof/>
        <w:lang w:val="pt-BR" w:eastAsia="pt-BR" w:bidi="ar-SA"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2908300</wp:posOffset>
          </wp:positionH>
          <wp:positionV relativeFrom="paragraph">
            <wp:posOffset>-449580</wp:posOffset>
          </wp:positionV>
          <wp:extent cx="828675" cy="79057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2AC1" w:rsidRDefault="00272AC1">
    <w:pPr>
      <w:pStyle w:val="LO-normal"/>
    </w:pPr>
  </w:p>
  <w:p w:rsidR="00272AC1" w:rsidRDefault="00272AC1">
    <w:pPr>
      <w:pStyle w:val="LO-normal"/>
    </w:pPr>
  </w:p>
  <w:p w:rsidR="00272AC1" w:rsidRDefault="005F173A">
    <w:pPr>
      <w:pStyle w:val="LO-normal"/>
      <w:widowControl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:rsidR="00272AC1" w:rsidRDefault="005F173A">
    <w:pPr>
      <w:pStyle w:val="LO-normal"/>
      <w:widowControl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:rsidR="00272AC1" w:rsidRDefault="005F173A">
    <w:pPr>
      <w:pStyle w:val="LO-normal"/>
      <w:widowControl/>
      <w:jc w:val="center"/>
    </w:pPr>
    <w:r>
      <w:rPr>
        <w:rFonts w:ascii="Arial" w:eastAsia="Arial" w:hAnsi="Arial" w:cs="Arial"/>
        <w:b/>
        <w:sz w:val="18"/>
        <w:szCs w:val="18"/>
      </w:rPr>
      <w:t>IFSULDEMINAS - CAMPUS POUSO ALEGRE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AC1"/>
    <w:rsid w:val="00272AC1"/>
    <w:rsid w:val="005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7FF3-354A-4C88-81D5-11B93507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AF9"/>
    <w:pPr>
      <w:widowControl w:val="0"/>
    </w:p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BA2AF9"/>
    <w:rPr>
      <w:rFonts w:ascii="Calibri" w:eastAsia="Calibri" w:hAnsi="Calibri" w:cs="Calibri"/>
      <w:b/>
      <w:bCs/>
      <w:sz w:val="12"/>
      <w:szCs w:val="12"/>
      <w:lang w:val="pt-PT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link w:val="CorpodetextoChar"/>
    <w:uiPriority w:val="1"/>
    <w:qFormat/>
    <w:rsid w:val="00BA2AF9"/>
    <w:rPr>
      <w:b/>
      <w:bCs/>
      <w:sz w:val="12"/>
      <w:szCs w:val="12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</w:pPr>
  </w:style>
  <w:style w:type="paragraph" w:customStyle="1" w:styleId="TableParagraph">
    <w:name w:val="Table Paragraph"/>
    <w:basedOn w:val="LO-normal"/>
    <w:uiPriority w:val="1"/>
    <w:qFormat/>
    <w:rsid w:val="00BA2AF9"/>
    <w:rPr>
      <w:rFonts w:ascii="Arial" w:eastAsia="Arial" w:hAnsi="Arial" w:cs="Arial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Tabelanormal1">
    <w:name w:val="Tabela normal1"/>
    <w:qFormat/>
    <w:rPr>
      <w:rFonts w:ascii="Times New Roman" w:eastAsia="Times New Roman" w:hAnsi="Times New Roman" w:cs="Times New Roman"/>
      <w:color w:val="000000"/>
      <w:sz w:val="20"/>
      <w:szCs w:val="20"/>
      <w:lang w:val="pt-BR"/>
    </w:rPr>
  </w:style>
  <w:style w:type="paragraph" w:customStyle="1" w:styleId="Normal1">
    <w:name w:val="Normal1"/>
    <w:qFormat/>
    <w:rPr>
      <w:rFonts w:ascii="Times New Roman" w:eastAsia="Times New Roman" w:hAnsi="Times New Roman" w:cs="Times New Roman"/>
      <w:color w:val="000000"/>
      <w:sz w:val="20"/>
      <w:szCs w:val="20"/>
      <w:lang w:val="en-US" w:eastAsia="pt-BR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BA2AF9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.ifsuldeminas.edu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.ifsuldeminas.edu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npq.br/areasconhecimento/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npq.br/areasconhecimento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pq.br/areasconhecimento/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j+MWIcmvOG1q94YdvENt6Dgc6k8Q==">AMUW2mU2VTjDrgZWeR8hPo33hmpHpK19mLxleW8HRH3MHNRuAPt8QpHOO/GLJR/iGObuDxE9k2l0FR2wOZzwYn9eNofNVyt9AHjlr+tLf9NdMoVEIa00JOQ=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Thomé da Silva de Almeida</dc:creator>
  <dc:description/>
  <cp:lastModifiedBy>Conta da Microsoft</cp:lastModifiedBy>
  <cp:revision>2</cp:revision>
  <dcterms:created xsi:type="dcterms:W3CDTF">2022-07-04T18:16:00Z</dcterms:created>
  <dcterms:modified xsi:type="dcterms:W3CDTF">2024-03-15T14:16:00Z</dcterms:modified>
  <dc:language>pt-BR</dc:language>
</cp:coreProperties>
</file>