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67BF2" w:rsidRPr="00C005EE" w:rsidRDefault="009F5E08">
      <w:pPr>
        <w:jc w:val="center"/>
        <w:rPr>
          <w:b/>
        </w:rPr>
      </w:pPr>
      <w:r w:rsidRPr="00C005EE">
        <w:rPr>
          <w:b/>
        </w:rPr>
        <w:t>REGULAMENTO NORMATIVO DO TRABALHO DE CONCLUSÃO DE CURSO DE ENGENHARIA QUÍMICA DO IFSULDEMINAS, CAMPUS POUSO ALEGRE</w:t>
      </w:r>
    </w:p>
    <w:p w14:paraId="00000002" w14:textId="77777777" w:rsidR="00867BF2" w:rsidRPr="00C005EE" w:rsidRDefault="00867BF2">
      <w:pPr>
        <w:jc w:val="center"/>
        <w:rPr>
          <w:b/>
        </w:rPr>
      </w:pPr>
    </w:p>
    <w:p w14:paraId="00000003" w14:textId="1731867D" w:rsidR="00867BF2" w:rsidRPr="00C005EE" w:rsidRDefault="009F5E08">
      <w:bookmarkStart w:id="0" w:name="_heading=h.gjdgxs" w:colFirst="0" w:colLast="0"/>
      <w:bookmarkEnd w:id="0"/>
      <w:r w:rsidRPr="00D33014">
        <w:t xml:space="preserve">Atualizado pelo Núcleo Docente Estruturante (NDE) em </w:t>
      </w:r>
      <w:r w:rsidR="00D33014">
        <w:t>26</w:t>
      </w:r>
      <w:r w:rsidRPr="00D33014">
        <w:t xml:space="preserve"> de março de 2021</w:t>
      </w:r>
      <w:r w:rsidRPr="00D33014">
        <w:t>.</w:t>
      </w:r>
    </w:p>
    <w:p w14:paraId="00000004" w14:textId="77777777" w:rsidR="00867BF2" w:rsidRPr="00C005EE" w:rsidRDefault="009F5E08">
      <w:pPr>
        <w:ind w:left="4253"/>
        <w:jc w:val="both"/>
        <w:rPr>
          <w:sz w:val="20"/>
          <w:szCs w:val="20"/>
        </w:rPr>
      </w:pPr>
      <w:r w:rsidRPr="00C005EE">
        <w:rPr>
          <w:sz w:val="20"/>
          <w:szCs w:val="20"/>
        </w:rPr>
        <w:t>Dispõe sobre o regulamento das atividades inerentes às disciplinas de Trabalho de Conclusão de Curso I (TCC I) e Trabalho de Conclusão de Curso II (TCC II) para o curso de Bacharelado em Engenharia Química do Instituto Federal de Educação, Ciência e Tecnol</w:t>
      </w:r>
      <w:r w:rsidRPr="00C005EE">
        <w:rPr>
          <w:sz w:val="20"/>
          <w:szCs w:val="20"/>
        </w:rPr>
        <w:t>ogia do Sul de Minas Gerais, Campus Pouso Alegre.</w:t>
      </w:r>
    </w:p>
    <w:p w14:paraId="00000005" w14:textId="77777777" w:rsidR="00867BF2" w:rsidRPr="00C005EE" w:rsidRDefault="00867BF2">
      <w:pPr>
        <w:jc w:val="both"/>
      </w:pPr>
    </w:p>
    <w:p w14:paraId="00000006" w14:textId="77777777" w:rsidR="00867BF2" w:rsidRPr="00C005EE" w:rsidRDefault="009F5E08">
      <w:pPr>
        <w:pStyle w:val="Ttulo1"/>
      </w:pPr>
      <w:r w:rsidRPr="00C005EE">
        <w:t>CAPÍTULO I: Da finalidade e objetivos</w:t>
      </w:r>
    </w:p>
    <w:p w14:paraId="00000007" w14:textId="77777777" w:rsidR="00867BF2" w:rsidRPr="00C005EE" w:rsidRDefault="009F5E08">
      <w:pPr>
        <w:jc w:val="both"/>
      </w:pPr>
      <w:r w:rsidRPr="00C005EE">
        <w:rPr>
          <w:b/>
        </w:rPr>
        <w:t>Art. 1º</w:t>
      </w:r>
      <w:r w:rsidRPr="00C005EE">
        <w:t xml:space="preserve"> O Trabalho de Conclusão de Curso, vinculado às disciplinas de TCC I e TCC II, tem por finalidade a síntese e integração de conhecimentos na área de Engenharia </w:t>
      </w:r>
      <w:r w:rsidRPr="00C005EE">
        <w:t xml:space="preserve">Química, de forma autônoma e independente, sob orientação de um docente atuante no curso de Engenharia Química do IFSULDEMINAS – </w:t>
      </w:r>
      <w:proofErr w:type="spellStart"/>
      <w:r w:rsidRPr="00C005EE">
        <w:t>Câmpus</w:t>
      </w:r>
      <w:proofErr w:type="spellEnd"/>
      <w:r w:rsidRPr="00C005EE">
        <w:t xml:space="preserve"> Pouso Alegre. Os objetivos do TCC são:</w:t>
      </w:r>
    </w:p>
    <w:p w14:paraId="00000008" w14:textId="77777777" w:rsidR="00867BF2" w:rsidRPr="00C005EE" w:rsidRDefault="009F5E08">
      <w:pPr>
        <w:jc w:val="both"/>
      </w:pPr>
      <w:r w:rsidRPr="00C005EE">
        <w:t>I - Desenvolver a capacidade de aplicação dos conceitos e teorias adquiridas dura</w:t>
      </w:r>
      <w:r w:rsidRPr="00C005EE">
        <w:t>nte o curso de forma integrada, por meio da execução de um projeto de pesquisa.</w:t>
      </w:r>
    </w:p>
    <w:p w14:paraId="00000009" w14:textId="77777777" w:rsidR="00867BF2" w:rsidRPr="00C005EE" w:rsidRDefault="009F5E08">
      <w:pPr>
        <w:jc w:val="both"/>
      </w:pPr>
      <w:r w:rsidRPr="00C005EE">
        <w:t>II - Desenvolver a capacidade de planejamento e disciplina para resolver problemas dentro das diversas áreas de formação.</w:t>
      </w:r>
    </w:p>
    <w:p w14:paraId="0000000A" w14:textId="77777777" w:rsidR="00867BF2" w:rsidRPr="00C005EE" w:rsidRDefault="009F5E08">
      <w:pPr>
        <w:jc w:val="both"/>
      </w:pPr>
      <w:r w:rsidRPr="00C005EE">
        <w:t>III - Despertar o interesse pela pesquisa como meio pa</w:t>
      </w:r>
      <w:r w:rsidRPr="00C005EE">
        <w:t>ra a resolução de problemas.</w:t>
      </w:r>
    </w:p>
    <w:p w14:paraId="0000000B" w14:textId="77777777" w:rsidR="00867BF2" w:rsidRPr="00C005EE" w:rsidRDefault="009F5E08">
      <w:pPr>
        <w:jc w:val="both"/>
      </w:pPr>
      <w:r w:rsidRPr="00C005EE">
        <w:t>IV - Estimular o espírito empreendedor, por meio da execução de projetos que levem ao desenvolvimento de produtos, os quais possam ser patenteados e/ou comercializados.</w:t>
      </w:r>
    </w:p>
    <w:p w14:paraId="0000000C" w14:textId="77777777" w:rsidR="00867BF2" w:rsidRPr="00C005EE" w:rsidRDefault="009F5E08">
      <w:pPr>
        <w:jc w:val="both"/>
      </w:pPr>
      <w:r w:rsidRPr="00C005EE">
        <w:lastRenderedPageBreak/>
        <w:t xml:space="preserve">V - Intensificar a extensão universitária, por intermédio </w:t>
      </w:r>
      <w:r w:rsidRPr="00C005EE">
        <w:t>da resolução de problemas existentes nos diversos setores da sociedade.</w:t>
      </w:r>
    </w:p>
    <w:p w14:paraId="0000000D" w14:textId="77777777" w:rsidR="00867BF2" w:rsidRPr="00C005EE" w:rsidRDefault="009F5E08">
      <w:pPr>
        <w:jc w:val="both"/>
      </w:pPr>
      <w:r w:rsidRPr="00C005EE">
        <w:t>VI - Estimular a interdisciplinaridade.</w:t>
      </w:r>
    </w:p>
    <w:p w14:paraId="0000000E" w14:textId="77777777" w:rsidR="00867BF2" w:rsidRPr="00C005EE" w:rsidRDefault="009F5E08">
      <w:pPr>
        <w:jc w:val="both"/>
      </w:pPr>
      <w:r w:rsidRPr="00C005EE">
        <w:t>VII - Estimular a inovação tecnológica.</w:t>
      </w:r>
    </w:p>
    <w:p w14:paraId="0000000F" w14:textId="77777777" w:rsidR="00867BF2" w:rsidRPr="00C005EE" w:rsidRDefault="009F5E08">
      <w:pPr>
        <w:pStyle w:val="Ttulo1"/>
        <w:jc w:val="both"/>
      </w:pPr>
      <w:r w:rsidRPr="00C005EE">
        <w:t>CAPÍTULO II: Das propostas de TCC</w:t>
      </w:r>
    </w:p>
    <w:p w14:paraId="00000010" w14:textId="77777777" w:rsidR="00867BF2" w:rsidRPr="00C005EE" w:rsidRDefault="009F5E08">
      <w:pPr>
        <w:jc w:val="both"/>
      </w:pPr>
      <w:r w:rsidRPr="00C005EE">
        <w:rPr>
          <w:b/>
        </w:rPr>
        <w:t>Art. 2º</w:t>
      </w:r>
      <w:r w:rsidRPr="00C005EE">
        <w:t xml:space="preserve"> O TCC deverá enfocar temas referentes a processos e/ou produto</w:t>
      </w:r>
      <w:r w:rsidRPr="00C005EE">
        <w:t xml:space="preserve">s, devendo contribuir para o desenvolvimento das competências e habilidades requeridas de um Engenheiro Químico. </w:t>
      </w:r>
    </w:p>
    <w:p w14:paraId="00000011" w14:textId="77777777" w:rsidR="00867BF2" w:rsidRPr="00C005EE" w:rsidRDefault="009F5E08">
      <w:pPr>
        <w:jc w:val="both"/>
      </w:pPr>
      <w:r w:rsidRPr="00C005EE">
        <w:rPr>
          <w:b/>
        </w:rPr>
        <w:t>Art. 3º</w:t>
      </w:r>
      <w:r w:rsidRPr="00C005EE">
        <w:t xml:space="preserve"> Os alunos interessados em cursar a disciplina de TCC I deverão propor um tema de trabalho, de acordo com o cronograma a ser divulgado </w:t>
      </w:r>
      <w:r w:rsidRPr="00C005EE">
        <w:t>previamente pelo professor da disciplina. As propostas poderão contemplar:</w:t>
      </w:r>
    </w:p>
    <w:p w14:paraId="00000012" w14:textId="77777777" w:rsidR="00867BF2" w:rsidRPr="00C005EE" w:rsidRDefault="009F5E08">
      <w:pPr>
        <w:jc w:val="both"/>
      </w:pPr>
      <w:r w:rsidRPr="00C005EE">
        <w:t xml:space="preserve">I – Tema Livre: assunto geral da Engenharia Química que contemple as áreas dispostas no </w:t>
      </w:r>
      <w:r w:rsidRPr="00C005EE">
        <w:rPr>
          <w:b/>
        </w:rPr>
        <w:t>artigo 8°</w:t>
      </w:r>
      <w:r w:rsidRPr="00C005EE">
        <w:t>.</w:t>
      </w:r>
    </w:p>
    <w:p w14:paraId="00000013" w14:textId="77777777" w:rsidR="00867BF2" w:rsidRPr="00C005EE" w:rsidRDefault="009F5E08">
      <w:pPr>
        <w:jc w:val="both"/>
      </w:pPr>
      <w:r w:rsidRPr="00C005EE">
        <w:t xml:space="preserve">II – Estágio: análise e resolução de um problema de Engenharia Química, detectado </w:t>
      </w:r>
      <w:r w:rsidRPr="00C005EE">
        <w:t>durante atividades de estágio.</w:t>
      </w:r>
    </w:p>
    <w:p w14:paraId="00000014" w14:textId="77777777" w:rsidR="00867BF2" w:rsidRPr="00C005EE" w:rsidRDefault="009F5E08">
      <w:pPr>
        <w:jc w:val="both"/>
        <w:rPr>
          <w:b/>
          <w:highlight w:val="yellow"/>
          <w:u w:val="single"/>
        </w:rPr>
      </w:pPr>
      <w:r w:rsidRPr="00C005EE">
        <w:t xml:space="preserve">III – Iniciação Científica: continuação de trabalho desenvolvido em projeto de iniciação científica, deixando claro qual será o aprofundamento a ser realizado. </w:t>
      </w:r>
    </w:p>
    <w:p w14:paraId="00000015" w14:textId="77777777" w:rsidR="00867BF2" w:rsidRPr="00C005EE" w:rsidRDefault="009F5E08">
      <w:pPr>
        <w:jc w:val="both"/>
      </w:pPr>
      <w:r w:rsidRPr="00C005EE">
        <w:rPr>
          <w:b/>
        </w:rPr>
        <w:t>Art. 4º</w:t>
      </w:r>
      <w:r w:rsidRPr="00C005EE">
        <w:t xml:space="preserve"> Os trabalhos devem ser desenvolvidos individualmente ou </w:t>
      </w:r>
      <w:r w:rsidRPr="00C005EE">
        <w:t>em duplas. No caso de temas ligados a projetos de Iniciação Científica, o(s) aluno(s) deverá também, juntamente com a proposta, apresentar ao professor da disciplina de TCC I uma declaração assinada pelo Professor Orientador do projeto de iniciação científ</w:t>
      </w:r>
      <w:r w:rsidRPr="00C005EE">
        <w:t>ica, de que o trabalho é uma continuação do que já foi desenvolvido.</w:t>
      </w:r>
    </w:p>
    <w:p w14:paraId="00000016" w14:textId="77777777" w:rsidR="00867BF2" w:rsidRPr="00C005EE" w:rsidRDefault="009F5E08">
      <w:pPr>
        <w:jc w:val="both"/>
        <w:rPr>
          <w:bCs/>
        </w:rPr>
      </w:pPr>
      <w:r w:rsidRPr="00C005EE">
        <w:rPr>
          <w:b/>
        </w:rPr>
        <w:t>Art. 5º</w:t>
      </w:r>
      <w:r w:rsidRPr="00C005EE">
        <w:rPr>
          <w:bCs/>
        </w:rPr>
        <w:t xml:space="preserve"> </w:t>
      </w:r>
      <w:r w:rsidRPr="00C005EE">
        <w:rPr>
          <w:bCs/>
        </w:rPr>
        <w:t>Para o desenvolvimento do trabalho de conclusão de curso se dará em duas disciplinas, TCC I e TCC II, contando com a supervisão do professor da disciplina assessorada pela comissã</w:t>
      </w:r>
      <w:r w:rsidRPr="00C005EE">
        <w:rPr>
          <w:bCs/>
        </w:rPr>
        <w:t xml:space="preserve">o de TCC do curso de Engenharia Química. </w:t>
      </w:r>
    </w:p>
    <w:p w14:paraId="00000018" w14:textId="002B9CF0" w:rsidR="00867BF2" w:rsidRPr="00C005EE" w:rsidRDefault="009F5E08">
      <w:pPr>
        <w:jc w:val="both"/>
        <w:rPr>
          <w:bCs/>
        </w:rPr>
      </w:pPr>
      <w:r w:rsidRPr="00C005EE">
        <w:rPr>
          <w:b/>
        </w:rPr>
        <w:lastRenderedPageBreak/>
        <w:t>Art. 6º</w:t>
      </w:r>
      <w:r w:rsidRPr="00C005EE">
        <w:t xml:space="preserve"> </w:t>
      </w:r>
      <w:r w:rsidRPr="00C005EE">
        <w:rPr>
          <w:bCs/>
        </w:rPr>
        <w:t>O tema do TCC e sua pertinência será avaliado por comissão específica, mediante a apresentação da proposta de TCC que deverá conter o título, objetivos</w:t>
      </w:r>
      <w:r w:rsidR="00C005EE" w:rsidRPr="00C005EE">
        <w:rPr>
          <w:bCs/>
        </w:rPr>
        <w:t xml:space="preserve"> e</w:t>
      </w:r>
      <w:r w:rsidRPr="00C005EE">
        <w:rPr>
          <w:bCs/>
        </w:rPr>
        <w:t xml:space="preserve"> a relevância do tema, segundo o modelo do Anexo I.</w:t>
      </w:r>
      <w:r w:rsidRPr="00C005EE">
        <w:rPr>
          <w:bCs/>
        </w:rPr>
        <w:t xml:space="preserve"> </w:t>
      </w:r>
    </w:p>
    <w:p w14:paraId="00000019" w14:textId="77777777" w:rsidR="00867BF2" w:rsidRPr="00C005EE" w:rsidRDefault="009F5E08">
      <w:pPr>
        <w:jc w:val="both"/>
        <w:rPr>
          <w:bCs/>
        </w:rPr>
      </w:pPr>
      <w:r w:rsidRPr="00C005EE">
        <w:rPr>
          <w:bCs/>
        </w:rPr>
        <w:t xml:space="preserve">I </w:t>
      </w:r>
      <w:proofErr w:type="gramStart"/>
      <w:r w:rsidRPr="00C005EE">
        <w:rPr>
          <w:bCs/>
        </w:rPr>
        <w:t>-  A</w:t>
      </w:r>
      <w:proofErr w:type="gramEnd"/>
      <w:r w:rsidRPr="00C005EE">
        <w:rPr>
          <w:bCs/>
        </w:rPr>
        <w:t xml:space="preserve"> proposta de TCC deverá ser encaminhada em até 45 após o início do semestre para o professor da disciplina. </w:t>
      </w:r>
    </w:p>
    <w:p w14:paraId="0000001A" w14:textId="77777777" w:rsidR="00867BF2" w:rsidRPr="00C005EE" w:rsidRDefault="009F5E08">
      <w:pPr>
        <w:jc w:val="both"/>
        <w:rPr>
          <w:bCs/>
        </w:rPr>
      </w:pPr>
      <w:r w:rsidRPr="00C005EE">
        <w:rPr>
          <w:bCs/>
        </w:rPr>
        <w:t>II - Em caso de não aprovação o discente terá 20 dias para readequação do tema. Ao final do prazo, a proposta será analisada novamente pela</w:t>
      </w:r>
      <w:r w:rsidRPr="00C005EE">
        <w:rPr>
          <w:bCs/>
        </w:rPr>
        <w:t xml:space="preserve"> comissão de TCC. </w:t>
      </w:r>
    </w:p>
    <w:p w14:paraId="0000001B" w14:textId="24305B50" w:rsidR="00867BF2" w:rsidRPr="00C005EE" w:rsidRDefault="009F5E08">
      <w:pPr>
        <w:jc w:val="both"/>
        <w:rPr>
          <w:bCs/>
        </w:rPr>
      </w:pPr>
      <w:r w:rsidRPr="00C005EE">
        <w:rPr>
          <w:bCs/>
        </w:rPr>
        <w:t>III - Em caso de alteração de tema de TCC, para análise, o professor da disciplina deverá ser consultado, e a proposta poderá ser novamente encaminhada para comissão de TCC, respeitando o</w:t>
      </w:r>
      <w:r w:rsidRPr="00C005EE">
        <w:rPr>
          <w:bCs/>
        </w:rPr>
        <w:t xml:space="preserve"> prazo de 20 dias. </w:t>
      </w:r>
    </w:p>
    <w:p w14:paraId="0000001C" w14:textId="77777777" w:rsidR="00867BF2" w:rsidRPr="00C005EE" w:rsidRDefault="009F5E08">
      <w:pPr>
        <w:jc w:val="both"/>
        <w:rPr>
          <w:bCs/>
        </w:rPr>
      </w:pPr>
      <w:r w:rsidRPr="00C005EE">
        <w:rPr>
          <w:bCs/>
        </w:rPr>
        <w:t xml:space="preserve">IV - Em caso de alteração de tema, as propostas </w:t>
      </w:r>
      <w:r w:rsidRPr="00C005EE">
        <w:rPr>
          <w:bCs/>
        </w:rPr>
        <w:t>de TCC devem ser encaminhadas para avaliação até o prazo de 90 dias antes do encerramento do semestre letivo. Propostas encaminhadas depois deste prazo serão avaliadas apenas no semestre posterior.</w:t>
      </w:r>
    </w:p>
    <w:p w14:paraId="0000001D" w14:textId="77777777" w:rsidR="00867BF2" w:rsidRPr="00C005EE" w:rsidRDefault="00867BF2">
      <w:pPr>
        <w:jc w:val="both"/>
        <w:rPr>
          <w:b/>
        </w:rPr>
      </w:pPr>
    </w:p>
    <w:p w14:paraId="0000001E" w14:textId="77777777" w:rsidR="00867BF2" w:rsidRPr="00C005EE" w:rsidRDefault="009F5E08">
      <w:pPr>
        <w:jc w:val="both"/>
        <w:rPr>
          <w:bCs/>
          <w:color w:val="0000FF"/>
        </w:rPr>
      </w:pPr>
      <w:r w:rsidRPr="00C005EE">
        <w:rPr>
          <w:b/>
        </w:rPr>
        <w:t>Art. 7º</w:t>
      </w:r>
      <w:r w:rsidRPr="00C005EE">
        <w:t xml:space="preserve"> </w:t>
      </w:r>
      <w:r w:rsidRPr="00C005EE">
        <w:rPr>
          <w:bCs/>
        </w:rPr>
        <w:t>O descumprimento do item IV do Artigo 6º acarreta</w:t>
      </w:r>
      <w:r w:rsidRPr="00C005EE">
        <w:rPr>
          <w:bCs/>
        </w:rPr>
        <w:t>rá na reprovação da disciplina de TCC I ou TCC II, podendo o aluno novamente se matricular no semestre subsequente</w:t>
      </w:r>
      <w:r w:rsidRPr="00C005EE">
        <w:rPr>
          <w:bCs/>
          <w:color w:val="0000FF"/>
        </w:rPr>
        <w:t xml:space="preserve">. </w:t>
      </w:r>
    </w:p>
    <w:p w14:paraId="0000001F" w14:textId="77777777" w:rsidR="00867BF2" w:rsidRDefault="00867BF2">
      <w:pPr>
        <w:jc w:val="both"/>
        <w:rPr>
          <w:b/>
          <w:color w:val="0000FF"/>
        </w:rPr>
      </w:pPr>
    </w:p>
    <w:p w14:paraId="00000020" w14:textId="77777777" w:rsidR="00867BF2" w:rsidRDefault="009F5E08">
      <w:pPr>
        <w:jc w:val="both"/>
      </w:pPr>
      <w:r>
        <w:rPr>
          <w:b/>
        </w:rPr>
        <w:t xml:space="preserve">Art. 8º </w:t>
      </w:r>
      <w:r>
        <w:t xml:space="preserve">A proposta do TCC deverá estar enquadrada em uma das áreas distintas da Engenharia Química: </w:t>
      </w:r>
    </w:p>
    <w:p w14:paraId="00000021" w14:textId="77777777" w:rsidR="00867BF2" w:rsidRDefault="009F5E08">
      <w:pPr>
        <w:jc w:val="both"/>
      </w:pPr>
      <w:r>
        <w:t>I – Cinética e catálise;</w:t>
      </w:r>
    </w:p>
    <w:p w14:paraId="00000022" w14:textId="77777777" w:rsidR="00867BF2" w:rsidRDefault="009F5E08">
      <w:pPr>
        <w:jc w:val="both"/>
      </w:pPr>
      <w:r>
        <w:t>II – Controle de processos;</w:t>
      </w:r>
    </w:p>
    <w:p w14:paraId="00000023" w14:textId="77777777" w:rsidR="00867BF2" w:rsidRDefault="009F5E08">
      <w:pPr>
        <w:jc w:val="both"/>
      </w:pPr>
      <w:r>
        <w:t>III – Fenômenos de Transporte;</w:t>
      </w:r>
    </w:p>
    <w:p w14:paraId="00000024" w14:textId="77777777" w:rsidR="00867BF2" w:rsidRDefault="009F5E08">
      <w:pPr>
        <w:jc w:val="both"/>
      </w:pPr>
      <w:r>
        <w:t>IV – Materiais;</w:t>
      </w:r>
    </w:p>
    <w:p w14:paraId="00000025" w14:textId="77777777" w:rsidR="00867BF2" w:rsidRDefault="009F5E08">
      <w:pPr>
        <w:jc w:val="both"/>
      </w:pPr>
      <w:r>
        <w:t>V – Modelagem, simulação e otimização de processos;</w:t>
      </w:r>
    </w:p>
    <w:p w14:paraId="00000026" w14:textId="77777777" w:rsidR="00867BF2" w:rsidRDefault="009F5E08">
      <w:pPr>
        <w:jc w:val="both"/>
      </w:pPr>
      <w:r>
        <w:lastRenderedPageBreak/>
        <w:t>VI – Processos biotecnológicos;</w:t>
      </w:r>
    </w:p>
    <w:p w14:paraId="00000027" w14:textId="77777777" w:rsidR="00867BF2" w:rsidRDefault="009F5E08">
      <w:pPr>
        <w:jc w:val="both"/>
      </w:pPr>
      <w:r>
        <w:t>VII – Operações unitárias;</w:t>
      </w:r>
    </w:p>
    <w:p w14:paraId="00000028" w14:textId="77777777" w:rsidR="00867BF2" w:rsidRDefault="009F5E08">
      <w:pPr>
        <w:jc w:val="both"/>
      </w:pPr>
      <w:r>
        <w:t>VIII – Reatores;</w:t>
      </w:r>
    </w:p>
    <w:p w14:paraId="00000029" w14:textId="77777777" w:rsidR="00867BF2" w:rsidRDefault="009F5E08">
      <w:pPr>
        <w:jc w:val="both"/>
      </w:pPr>
      <w:r>
        <w:t>IX – Termodinâmica;</w:t>
      </w:r>
    </w:p>
    <w:p w14:paraId="0000002A" w14:textId="77777777" w:rsidR="00867BF2" w:rsidRDefault="009F5E08">
      <w:pPr>
        <w:jc w:val="both"/>
      </w:pPr>
      <w:r>
        <w:t>X – Engenharia ambiental;</w:t>
      </w:r>
    </w:p>
    <w:p w14:paraId="0000002B" w14:textId="77777777" w:rsidR="00867BF2" w:rsidRDefault="009F5E08">
      <w:pPr>
        <w:jc w:val="both"/>
      </w:pPr>
      <w:r>
        <w:t>XI – Te</w:t>
      </w:r>
      <w:r>
        <w:t>cnologia Química;</w:t>
      </w:r>
    </w:p>
    <w:p w14:paraId="0000002C" w14:textId="77777777" w:rsidR="00867BF2" w:rsidRPr="00C005EE" w:rsidRDefault="009F5E08">
      <w:pPr>
        <w:jc w:val="both"/>
        <w:rPr>
          <w:bCs/>
        </w:rPr>
      </w:pPr>
      <w:r w:rsidRPr="00C005EE">
        <w:rPr>
          <w:bCs/>
        </w:rPr>
        <w:t>XII - Gestão da Qualidade.</w:t>
      </w:r>
    </w:p>
    <w:p w14:paraId="0000002D" w14:textId="77777777" w:rsidR="00867BF2" w:rsidRDefault="00867BF2">
      <w:pPr>
        <w:jc w:val="both"/>
        <w:rPr>
          <w:b/>
        </w:rPr>
      </w:pPr>
    </w:p>
    <w:p w14:paraId="0000002E" w14:textId="77777777" w:rsidR="00867BF2" w:rsidRPr="00C005EE" w:rsidRDefault="009F5E08">
      <w:pPr>
        <w:jc w:val="both"/>
        <w:rPr>
          <w:bCs/>
        </w:rPr>
      </w:pPr>
      <w:r w:rsidRPr="00C005EE">
        <w:rPr>
          <w:b/>
        </w:rPr>
        <w:t xml:space="preserve">Art. 9º </w:t>
      </w:r>
      <w:r w:rsidRPr="00C005EE">
        <w:rPr>
          <w:bCs/>
        </w:rPr>
        <w:t xml:space="preserve">O agendamento da defesa pública ocorrerá em data estabelecida pelo professor orientador de TCC, dentro do prazo previsto pelo regulamento. </w:t>
      </w:r>
    </w:p>
    <w:p w14:paraId="0000002F" w14:textId="77777777" w:rsidR="00867BF2" w:rsidRPr="00C005EE" w:rsidRDefault="009F5E08">
      <w:pPr>
        <w:jc w:val="both"/>
        <w:rPr>
          <w:bCs/>
        </w:rPr>
      </w:pPr>
      <w:r w:rsidRPr="00C005EE">
        <w:rPr>
          <w:bCs/>
        </w:rPr>
        <w:t xml:space="preserve">I </w:t>
      </w:r>
      <w:proofErr w:type="gramStart"/>
      <w:r w:rsidRPr="00C005EE">
        <w:rPr>
          <w:bCs/>
        </w:rPr>
        <w:t>-  A</w:t>
      </w:r>
      <w:proofErr w:type="gramEnd"/>
      <w:r w:rsidRPr="00C005EE">
        <w:rPr>
          <w:bCs/>
        </w:rPr>
        <w:t xml:space="preserve"> defesa pública do TCC só será realizada mediante o pare</w:t>
      </w:r>
      <w:r w:rsidRPr="00C005EE">
        <w:rPr>
          <w:bCs/>
        </w:rPr>
        <w:t xml:space="preserve">cer emitido pelo professor orientador, encaminhado via e-mail. </w:t>
      </w:r>
    </w:p>
    <w:p w14:paraId="00000030" w14:textId="77777777" w:rsidR="00867BF2" w:rsidRPr="00C005EE" w:rsidRDefault="009F5E08">
      <w:pPr>
        <w:jc w:val="both"/>
        <w:rPr>
          <w:bCs/>
        </w:rPr>
      </w:pPr>
      <w:r w:rsidRPr="00C005EE">
        <w:rPr>
          <w:bCs/>
        </w:rPr>
        <w:t xml:space="preserve">II - O aluno deverá encaminhar o parecer para o professor da disciplina que procederá com a publicitação da defesa pública. </w:t>
      </w:r>
    </w:p>
    <w:p w14:paraId="00000031" w14:textId="4CC4A5FD" w:rsidR="00867BF2" w:rsidRPr="00C005EE" w:rsidRDefault="009F5E08">
      <w:pPr>
        <w:jc w:val="both"/>
        <w:rPr>
          <w:bCs/>
        </w:rPr>
      </w:pPr>
      <w:r w:rsidRPr="00C005EE">
        <w:rPr>
          <w:bCs/>
        </w:rPr>
        <w:t>III - Em caso de parecer desfavorável o discente terá 7 dias para r</w:t>
      </w:r>
      <w:r w:rsidRPr="00C005EE">
        <w:rPr>
          <w:bCs/>
        </w:rPr>
        <w:t>eadequação dos resultados</w:t>
      </w:r>
      <w:r w:rsidR="00C005EE" w:rsidRPr="00C005EE">
        <w:rPr>
          <w:bCs/>
        </w:rPr>
        <w:t xml:space="preserve"> do TCC</w:t>
      </w:r>
      <w:r w:rsidRPr="00C005EE">
        <w:rPr>
          <w:bCs/>
        </w:rPr>
        <w:t xml:space="preserve">. </w:t>
      </w:r>
    </w:p>
    <w:p w14:paraId="00000032" w14:textId="77777777" w:rsidR="00867BF2" w:rsidRPr="00C005EE" w:rsidRDefault="009F5E08">
      <w:pPr>
        <w:jc w:val="both"/>
        <w:rPr>
          <w:bCs/>
        </w:rPr>
      </w:pPr>
      <w:r w:rsidRPr="00C005EE">
        <w:rPr>
          <w:bCs/>
        </w:rPr>
        <w:t xml:space="preserve">IV - Em caso de parecer desfavorável à defesa do TCC o estudante estará impossibilitado de realizar a defesa pública. </w:t>
      </w:r>
    </w:p>
    <w:p w14:paraId="00000033" w14:textId="77777777" w:rsidR="00867BF2" w:rsidRPr="00C005EE" w:rsidRDefault="009F5E08">
      <w:pPr>
        <w:jc w:val="both"/>
        <w:rPr>
          <w:bCs/>
        </w:rPr>
      </w:pPr>
      <w:r w:rsidRPr="00C005EE">
        <w:rPr>
          <w:bCs/>
        </w:rPr>
        <w:t xml:space="preserve">V - O descumprimento do item III acarretará na reprovação da disciplina de TCC II, podendo o aluno novamente </w:t>
      </w:r>
      <w:r w:rsidRPr="00C005EE">
        <w:rPr>
          <w:bCs/>
        </w:rPr>
        <w:t>se matricular na disciplina no semestre subsequente.</w:t>
      </w:r>
    </w:p>
    <w:p w14:paraId="00000034" w14:textId="77777777" w:rsidR="00867BF2" w:rsidRDefault="00867BF2">
      <w:pPr>
        <w:jc w:val="both"/>
        <w:rPr>
          <w:b/>
        </w:rPr>
      </w:pPr>
    </w:p>
    <w:p w14:paraId="00000035" w14:textId="3501DEE2" w:rsidR="00867BF2" w:rsidRPr="00C005EE" w:rsidRDefault="009F5E08">
      <w:pPr>
        <w:jc w:val="both"/>
        <w:rPr>
          <w:bCs/>
        </w:rPr>
      </w:pPr>
      <w:r w:rsidRPr="00C005EE">
        <w:rPr>
          <w:b/>
        </w:rPr>
        <w:t>Art. 10º</w:t>
      </w:r>
      <w:r w:rsidRPr="00C005EE">
        <w:rPr>
          <w:b/>
        </w:rPr>
        <w:t xml:space="preserve"> </w:t>
      </w:r>
      <w:r w:rsidRPr="00C005EE">
        <w:rPr>
          <w:bCs/>
        </w:rPr>
        <w:t xml:space="preserve">Os trabalhos apresentados ao final das disciplinas de TCC deverão seguir modelo padronizado pelo Manual para apresentação e normalização de trabalhos acadêmicos do </w:t>
      </w:r>
      <w:r w:rsidRPr="00C005EE">
        <w:rPr>
          <w:bCs/>
        </w:rPr>
        <w:lastRenderedPageBreak/>
        <w:t>Instituto Federal de Educação</w:t>
      </w:r>
      <w:r w:rsidRPr="00C005EE">
        <w:rPr>
          <w:bCs/>
        </w:rPr>
        <w:t>, Ciência e Tecnologia do Sul de Minas</w:t>
      </w:r>
      <w:r w:rsidR="00C005EE" w:rsidRPr="00C005EE">
        <w:rPr>
          <w:bCs/>
        </w:rPr>
        <w:t xml:space="preserve"> </w:t>
      </w:r>
      <w:r w:rsidRPr="00C005EE">
        <w:rPr>
          <w:bCs/>
        </w:rPr>
        <w:t xml:space="preserve">Gerais - Campus Pouso Alegre, publicado em portaria específica e publicizado pela biblioteca do IFSULDEMINAS - </w:t>
      </w:r>
      <w:r w:rsidR="00C005EE" w:rsidRPr="00C005EE">
        <w:rPr>
          <w:bCs/>
        </w:rPr>
        <w:t>Campus</w:t>
      </w:r>
      <w:r w:rsidRPr="00C005EE">
        <w:rPr>
          <w:bCs/>
        </w:rPr>
        <w:t xml:space="preserve"> Pouso Alegre. </w:t>
      </w:r>
    </w:p>
    <w:p w14:paraId="00000036" w14:textId="77777777" w:rsidR="00867BF2" w:rsidRPr="00C005EE" w:rsidRDefault="009F5E08">
      <w:pPr>
        <w:jc w:val="both"/>
        <w:rPr>
          <w:bCs/>
        </w:rPr>
      </w:pPr>
      <w:r w:rsidRPr="00C005EE">
        <w:rPr>
          <w:bCs/>
        </w:rPr>
        <w:t xml:space="preserve">I - Os trabalhos podem ser realizados em formato de artigo ou monografia. </w:t>
      </w:r>
    </w:p>
    <w:p w14:paraId="00000037" w14:textId="77777777" w:rsidR="00867BF2" w:rsidRPr="00C005EE" w:rsidRDefault="009F5E08">
      <w:pPr>
        <w:jc w:val="both"/>
        <w:rPr>
          <w:bCs/>
        </w:rPr>
      </w:pPr>
      <w:r w:rsidRPr="00C005EE">
        <w:rPr>
          <w:bCs/>
        </w:rPr>
        <w:t>II - O T</w:t>
      </w:r>
      <w:r w:rsidRPr="00C005EE">
        <w:rPr>
          <w:bCs/>
        </w:rPr>
        <w:t xml:space="preserve">CC fica limitado ao número máximo de 65 páginas. Apêndices e anexos não entram na contabilização do número de páginas.   </w:t>
      </w:r>
    </w:p>
    <w:p w14:paraId="00000038" w14:textId="77777777" w:rsidR="00867BF2" w:rsidRPr="00C005EE" w:rsidRDefault="009F5E08">
      <w:pPr>
        <w:jc w:val="both"/>
        <w:rPr>
          <w:bCs/>
        </w:rPr>
      </w:pPr>
      <w:r w:rsidRPr="00C005EE">
        <w:rPr>
          <w:bCs/>
        </w:rPr>
        <w:t>III - Em casos de regras de formatação não contempladas pela portaria deve ser utilizado formatação e redação segundo a ABNT.</w:t>
      </w:r>
    </w:p>
    <w:p w14:paraId="00000039" w14:textId="77777777" w:rsidR="00867BF2" w:rsidRDefault="00867BF2">
      <w:pPr>
        <w:jc w:val="both"/>
        <w:rPr>
          <w:b/>
          <w:color w:val="0000FF"/>
        </w:rPr>
      </w:pPr>
    </w:p>
    <w:p w14:paraId="0000003A" w14:textId="39E9C635" w:rsidR="00867BF2" w:rsidRPr="00A74086" w:rsidRDefault="009F5E08">
      <w:pPr>
        <w:jc w:val="both"/>
        <w:rPr>
          <w:bCs/>
        </w:rPr>
      </w:pPr>
      <w:r w:rsidRPr="00A74086">
        <w:rPr>
          <w:b/>
        </w:rPr>
        <w:t>Art. 11º</w:t>
      </w:r>
      <w:r w:rsidRPr="00A74086">
        <w:rPr>
          <w:bCs/>
        </w:rPr>
        <w:t xml:space="preserve"> Para os estudantes que optarem pelo formato de artigo científico, </w:t>
      </w:r>
      <w:r w:rsidR="00C005EE" w:rsidRPr="00A74086">
        <w:rPr>
          <w:bCs/>
        </w:rPr>
        <w:t xml:space="preserve">a emissão da declaração </w:t>
      </w:r>
      <w:r w:rsidR="00A74086" w:rsidRPr="00A74086">
        <w:rPr>
          <w:bCs/>
        </w:rPr>
        <w:t>de término de trabalho de conclusão de curso</w:t>
      </w:r>
      <w:r w:rsidRPr="00A74086">
        <w:rPr>
          <w:bCs/>
        </w:rPr>
        <w:t xml:space="preserve"> fica condicionada à submissão do </w:t>
      </w:r>
      <w:r w:rsidRPr="00A74086">
        <w:rPr>
          <w:bCs/>
        </w:rPr>
        <w:t xml:space="preserve">Artigo para revista científica, congresso nacional, ou eventos internacionais. </w:t>
      </w:r>
    </w:p>
    <w:p w14:paraId="0000003B" w14:textId="6D0306D6" w:rsidR="00867BF2" w:rsidRPr="00A74086" w:rsidRDefault="009F5E08">
      <w:pPr>
        <w:jc w:val="both"/>
        <w:rPr>
          <w:bCs/>
        </w:rPr>
      </w:pPr>
      <w:r w:rsidRPr="00A74086">
        <w:rPr>
          <w:bCs/>
        </w:rPr>
        <w:t xml:space="preserve">I - </w:t>
      </w:r>
      <w:r w:rsidR="00A74086" w:rsidRPr="00A74086">
        <w:rPr>
          <w:bCs/>
        </w:rPr>
        <w:t xml:space="preserve">A comprovação se dará mediante a apresentação do comprovante de submissão e do artigo científico no ato da emissão da declaração de término do trabalho de conclusão de curso pelo professor da disciplina.  </w:t>
      </w:r>
    </w:p>
    <w:p w14:paraId="0000003C" w14:textId="77777777" w:rsidR="00867BF2" w:rsidRPr="00A74086" w:rsidRDefault="009F5E08">
      <w:pPr>
        <w:jc w:val="both"/>
        <w:rPr>
          <w:bCs/>
        </w:rPr>
      </w:pPr>
      <w:r w:rsidRPr="00A74086">
        <w:rPr>
          <w:bCs/>
        </w:rPr>
        <w:t xml:space="preserve">II - Resumos e resumos expandidos não se aplicam como trabalhos submetidos. </w:t>
      </w:r>
    </w:p>
    <w:p w14:paraId="0000003D" w14:textId="282A2652" w:rsidR="00867BF2" w:rsidRPr="00A74086" w:rsidRDefault="009F5E08">
      <w:pPr>
        <w:jc w:val="both"/>
        <w:rPr>
          <w:bCs/>
        </w:rPr>
      </w:pPr>
      <w:r w:rsidRPr="00A74086">
        <w:rPr>
          <w:bCs/>
        </w:rPr>
        <w:t>III - O aceite do trabalho para submissão não gera obrigatoriedade na aprovação do TCC. A aprovação ou reprovação da defesa pública é de competên</w:t>
      </w:r>
      <w:r w:rsidRPr="00A74086">
        <w:rPr>
          <w:bCs/>
        </w:rPr>
        <w:t xml:space="preserve">cia da banca examinadora. </w:t>
      </w:r>
    </w:p>
    <w:p w14:paraId="740CF06D" w14:textId="77777777" w:rsidR="00A74086" w:rsidRDefault="00A74086">
      <w:pPr>
        <w:jc w:val="both"/>
        <w:rPr>
          <w:b/>
          <w:color w:val="0000FF"/>
        </w:rPr>
      </w:pPr>
    </w:p>
    <w:p w14:paraId="0000003E" w14:textId="77777777" w:rsidR="00867BF2" w:rsidRPr="00A74086" w:rsidRDefault="009F5E08">
      <w:pPr>
        <w:jc w:val="both"/>
        <w:rPr>
          <w:bCs/>
        </w:rPr>
      </w:pPr>
      <w:r w:rsidRPr="00A74086">
        <w:rPr>
          <w:b/>
        </w:rPr>
        <w:t>Art. 12º</w:t>
      </w:r>
      <w:r w:rsidRPr="00A74086">
        <w:rPr>
          <w:bCs/>
        </w:rPr>
        <w:t xml:space="preserve"> </w:t>
      </w:r>
      <w:r w:rsidRPr="00A74086">
        <w:rPr>
          <w:bCs/>
        </w:rPr>
        <w:t xml:space="preserve">Não serão permitidos trabalhos de revisão bibliográfica como TCC para o curso de Engenharia Química do IFSULDEMINAS - Campus Pouso Alegre. </w:t>
      </w:r>
    </w:p>
    <w:p w14:paraId="0000003F" w14:textId="77777777" w:rsidR="00867BF2" w:rsidRDefault="00867BF2">
      <w:pPr>
        <w:jc w:val="both"/>
        <w:rPr>
          <w:b/>
          <w:color w:val="0000FF"/>
        </w:rPr>
      </w:pPr>
    </w:p>
    <w:p w14:paraId="00000040" w14:textId="77777777" w:rsidR="00867BF2" w:rsidRPr="00A74086" w:rsidRDefault="009F5E08">
      <w:pPr>
        <w:jc w:val="both"/>
        <w:rPr>
          <w:bCs/>
        </w:rPr>
      </w:pPr>
      <w:r w:rsidRPr="00A74086">
        <w:rPr>
          <w:b/>
        </w:rPr>
        <w:lastRenderedPageBreak/>
        <w:t>Art. 13º</w:t>
      </w:r>
      <w:r w:rsidRPr="00A74086">
        <w:rPr>
          <w:bCs/>
        </w:rPr>
        <w:t xml:space="preserve"> A banca da defesa pública de TCC deve ser composta no mínimo por 3 int</w:t>
      </w:r>
      <w:r w:rsidRPr="00A74086">
        <w:rPr>
          <w:bCs/>
        </w:rPr>
        <w:t xml:space="preserve">egrantes, sendo obrigatório mínimo de 50% + 1 membros integrantes do corpo docente do IFSULDEMINAS.   </w:t>
      </w:r>
    </w:p>
    <w:p w14:paraId="00000041" w14:textId="77777777" w:rsidR="00867BF2" w:rsidRPr="00A74086" w:rsidRDefault="009F5E08">
      <w:pPr>
        <w:jc w:val="both"/>
        <w:rPr>
          <w:bCs/>
        </w:rPr>
      </w:pPr>
      <w:r w:rsidRPr="00A74086">
        <w:rPr>
          <w:bCs/>
        </w:rPr>
        <w:t xml:space="preserve">Parágrafo Único - É vetada a participação de </w:t>
      </w:r>
      <w:proofErr w:type="spellStart"/>
      <w:r w:rsidRPr="00A74086">
        <w:rPr>
          <w:bCs/>
        </w:rPr>
        <w:t>co-orientadores</w:t>
      </w:r>
      <w:proofErr w:type="spellEnd"/>
      <w:r w:rsidRPr="00A74086">
        <w:rPr>
          <w:bCs/>
        </w:rPr>
        <w:t xml:space="preserve"> nas bancas de TCC. </w:t>
      </w:r>
    </w:p>
    <w:p w14:paraId="00000042" w14:textId="77777777" w:rsidR="00867BF2" w:rsidRDefault="00867BF2">
      <w:pPr>
        <w:pStyle w:val="Ttulo1"/>
        <w:jc w:val="both"/>
      </w:pPr>
    </w:p>
    <w:p w14:paraId="00000043" w14:textId="77777777" w:rsidR="00867BF2" w:rsidRDefault="009F5E08">
      <w:pPr>
        <w:pStyle w:val="Ttulo1"/>
        <w:jc w:val="both"/>
      </w:pPr>
      <w:r>
        <w:t>CAPÍTULO III: Das atribuições</w:t>
      </w:r>
    </w:p>
    <w:p w14:paraId="00000044" w14:textId="77777777" w:rsidR="00867BF2" w:rsidRDefault="009F5E08">
      <w:pPr>
        <w:pStyle w:val="Ttulo1"/>
        <w:jc w:val="both"/>
      </w:pPr>
      <w:r>
        <w:t>Seção I: Do coordenador de curso</w:t>
      </w:r>
    </w:p>
    <w:p w14:paraId="00000045" w14:textId="77777777" w:rsidR="00867BF2" w:rsidRDefault="009F5E08">
      <w:pPr>
        <w:jc w:val="both"/>
      </w:pPr>
      <w:r>
        <w:t>Art. 14º</w:t>
      </w:r>
      <w:r>
        <w:t xml:space="preserve"> Compete ao Coordenador de Curso: </w:t>
      </w:r>
    </w:p>
    <w:p w14:paraId="00000046" w14:textId="77777777" w:rsidR="00867BF2" w:rsidRDefault="009F5E08">
      <w:pPr>
        <w:jc w:val="both"/>
      </w:pPr>
      <w:r>
        <w:t>I - Indicar o professor responsável pelas disciplinas de TCC I e TCC II;</w:t>
      </w:r>
    </w:p>
    <w:p w14:paraId="00000047" w14:textId="77777777" w:rsidR="00867BF2" w:rsidRPr="00A74086" w:rsidRDefault="009F5E08">
      <w:pPr>
        <w:jc w:val="both"/>
        <w:rPr>
          <w:bCs/>
        </w:rPr>
      </w:pPr>
      <w:r w:rsidRPr="00A74086">
        <w:t xml:space="preserve">II - Emitir declaração comprobatória quanto às bancas de TCC </w:t>
      </w:r>
      <w:r w:rsidRPr="00A74086">
        <w:rPr>
          <w:bCs/>
        </w:rPr>
        <w:t xml:space="preserve">quanto a participação, orientação e </w:t>
      </w:r>
      <w:proofErr w:type="spellStart"/>
      <w:r w:rsidRPr="00A74086">
        <w:rPr>
          <w:bCs/>
        </w:rPr>
        <w:t>co-orientação</w:t>
      </w:r>
      <w:proofErr w:type="spellEnd"/>
      <w:r w:rsidRPr="00A74086">
        <w:rPr>
          <w:bCs/>
        </w:rPr>
        <w:t xml:space="preserve">. </w:t>
      </w:r>
    </w:p>
    <w:p w14:paraId="00000048" w14:textId="77777777" w:rsidR="00867BF2" w:rsidRDefault="00867BF2">
      <w:pPr>
        <w:jc w:val="both"/>
        <w:rPr>
          <w:b/>
          <w:color w:val="0000FF"/>
        </w:rPr>
      </w:pPr>
    </w:p>
    <w:p w14:paraId="00000049" w14:textId="77777777" w:rsidR="00867BF2" w:rsidRDefault="009F5E08">
      <w:pPr>
        <w:pStyle w:val="Ttulo1"/>
        <w:jc w:val="both"/>
      </w:pPr>
      <w:r>
        <w:t>Seção II: Do Colegiado de curso</w:t>
      </w:r>
    </w:p>
    <w:p w14:paraId="0000004A" w14:textId="77777777" w:rsidR="00867BF2" w:rsidRDefault="009F5E08">
      <w:pPr>
        <w:jc w:val="both"/>
      </w:pPr>
      <w:r>
        <w:t>Ar</w:t>
      </w:r>
      <w:r>
        <w:t>t. 15º Compete ao Colegiado de curso:</w:t>
      </w:r>
    </w:p>
    <w:p w14:paraId="0000004B" w14:textId="77777777" w:rsidR="00867BF2" w:rsidRDefault="009F5E08">
      <w:pPr>
        <w:jc w:val="both"/>
      </w:pPr>
      <w:r>
        <w:t xml:space="preserve">I - Homologar as decisões referentes ao TCC. </w:t>
      </w:r>
    </w:p>
    <w:p w14:paraId="0000004C" w14:textId="77777777" w:rsidR="00867BF2" w:rsidRDefault="009F5E08">
      <w:pPr>
        <w:jc w:val="both"/>
      </w:pPr>
      <w:r>
        <w:t>II - Estabelecer, em consonância com o NDE, normas e instruções complementares no âmbito do seu curso.</w:t>
      </w:r>
    </w:p>
    <w:p w14:paraId="0000004D" w14:textId="77777777" w:rsidR="00867BF2" w:rsidRDefault="00867BF2">
      <w:pPr>
        <w:jc w:val="both"/>
      </w:pPr>
    </w:p>
    <w:p w14:paraId="0000004E" w14:textId="77777777" w:rsidR="00867BF2" w:rsidRDefault="009F5E08">
      <w:pPr>
        <w:pStyle w:val="Ttulo1"/>
        <w:jc w:val="both"/>
      </w:pPr>
      <w:bookmarkStart w:id="1" w:name="_heading=h.ltt36ueschhs" w:colFirst="0" w:colLast="0"/>
      <w:bookmarkEnd w:id="1"/>
      <w:r>
        <w:lastRenderedPageBreak/>
        <w:t>Seção III: Da Comissão de TCC</w:t>
      </w:r>
    </w:p>
    <w:p w14:paraId="0000004F" w14:textId="77777777" w:rsidR="00867BF2" w:rsidRPr="00A74086" w:rsidRDefault="009F5E08">
      <w:pPr>
        <w:jc w:val="both"/>
        <w:rPr>
          <w:bCs/>
        </w:rPr>
      </w:pPr>
      <w:r w:rsidRPr="00A74086">
        <w:rPr>
          <w:b/>
        </w:rPr>
        <w:t>Art. 16º</w:t>
      </w:r>
      <w:r w:rsidRPr="00A74086">
        <w:rPr>
          <w:bCs/>
        </w:rPr>
        <w:t xml:space="preserve"> A comissão de TCC tem como ob</w:t>
      </w:r>
      <w:r w:rsidRPr="00A74086">
        <w:rPr>
          <w:bCs/>
        </w:rPr>
        <w:t xml:space="preserve">jetivo prezar pelo cumprimento do regulamento de TCC, pela qualidade dos trabalhos, auxiliando o professor da disciplina no acompanhamento das atividades de TCC. </w:t>
      </w:r>
    </w:p>
    <w:p w14:paraId="00000050" w14:textId="77777777" w:rsidR="00867BF2" w:rsidRDefault="00867BF2">
      <w:pPr>
        <w:jc w:val="both"/>
        <w:rPr>
          <w:b/>
          <w:color w:val="0000FF"/>
        </w:rPr>
      </w:pPr>
    </w:p>
    <w:p w14:paraId="00000051" w14:textId="77777777" w:rsidR="00867BF2" w:rsidRPr="00A74086" w:rsidRDefault="009F5E08">
      <w:pPr>
        <w:jc w:val="both"/>
        <w:rPr>
          <w:bCs/>
        </w:rPr>
      </w:pPr>
      <w:r w:rsidRPr="00A74086">
        <w:rPr>
          <w:b/>
        </w:rPr>
        <w:t>Art. 17º</w:t>
      </w:r>
      <w:r w:rsidRPr="00A74086">
        <w:rPr>
          <w:bCs/>
        </w:rPr>
        <w:t xml:space="preserve"> Compete à comissão de TCC</w:t>
      </w:r>
    </w:p>
    <w:p w14:paraId="00000052" w14:textId="77777777" w:rsidR="00867BF2" w:rsidRPr="00A74086" w:rsidRDefault="009F5E08">
      <w:pPr>
        <w:jc w:val="both"/>
        <w:rPr>
          <w:bCs/>
        </w:rPr>
      </w:pPr>
      <w:r w:rsidRPr="00A74086">
        <w:rPr>
          <w:bCs/>
        </w:rPr>
        <w:t>I - Analisar a conformidade das propostas com os temas pr</w:t>
      </w:r>
      <w:r w:rsidRPr="00A74086">
        <w:rPr>
          <w:bCs/>
        </w:rPr>
        <w:t xml:space="preserve">opostos no Artigo 8º. </w:t>
      </w:r>
    </w:p>
    <w:p w14:paraId="00000053" w14:textId="0A1A8330" w:rsidR="00867BF2" w:rsidRPr="00A74086" w:rsidRDefault="009F5E08">
      <w:pPr>
        <w:jc w:val="both"/>
        <w:rPr>
          <w:bCs/>
        </w:rPr>
      </w:pPr>
      <w:r w:rsidRPr="00A74086">
        <w:rPr>
          <w:bCs/>
        </w:rPr>
        <w:t xml:space="preserve">II - Zelar pela qualidade e constante melhoria dos trabalhos de TCC do curso de Engenharia Química do IFSULDEMINAS - </w:t>
      </w:r>
      <w:r w:rsidR="00A74086" w:rsidRPr="00A74086">
        <w:rPr>
          <w:bCs/>
        </w:rPr>
        <w:t>Campus</w:t>
      </w:r>
      <w:r w:rsidRPr="00A74086">
        <w:rPr>
          <w:bCs/>
        </w:rPr>
        <w:t xml:space="preserve"> Pouso Alegre. </w:t>
      </w:r>
    </w:p>
    <w:p w14:paraId="00000054" w14:textId="77777777" w:rsidR="00867BF2" w:rsidRPr="00A74086" w:rsidRDefault="009F5E08">
      <w:pPr>
        <w:jc w:val="both"/>
        <w:rPr>
          <w:bCs/>
        </w:rPr>
      </w:pPr>
      <w:r w:rsidRPr="00A74086">
        <w:rPr>
          <w:bCs/>
        </w:rPr>
        <w:t xml:space="preserve">III - Auxiliar o professor orientador nas demandas relacionadas à escolha de temas e áreas do TCC. </w:t>
      </w:r>
    </w:p>
    <w:p w14:paraId="00000055" w14:textId="77777777" w:rsidR="00867BF2" w:rsidRPr="00A74086" w:rsidRDefault="009F5E08">
      <w:pPr>
        <w:jc w:val="both"/>
        <w:rPr>
          <w:bCs/>
        </w:rPr>
      </w:pPr>
      <w:r w:rsidRPr="00A74086">
        <w:rPr>
          <w:bCs/>
        </w:rPr>
        <w:t xml:space="preserve">IV - Analisar e aprovar a proposta de TCC. Para que a proposta seja deferida em caso de aprovação mínima de 50% dos membros. </w:t>
      </w:r>
    </w:p>
    <w:p w14:paraId="00000056" w14:textId="2C4B60A3" w:rsidR="00867BF2" w:rsidRPr="00A74086" w:rsidRDefault="009F5E08">
      <w:pPr>
        <w:jc w:val="both"/>
        <w:rPr>
          <w:bCs/>
        </w:rPr>
      </w:pPr>
      <w:r w:rsidRPr="00A74086">
        <w:rPr>
          <w:bCs/>
        </w:rPr>
        <w:t>Parágrafo único - A comissão d</w:t>
      </w:r>
      <w:r w:rsidRPr="00A74086">
        <w:rPr>
          <w:bCs/>
        </w:rPr>
        <w:t xml:space="preserve">e TCC terá 7 dias para avaliar </w:t>
      </w:r>
      <w:r w:rsidRPr="00A74086">
        <w:rPr>
          <w:bCs/>
        </w:rPr>
        <w:t xml:space="preserve">a proposta de TCC. </w:t>
      </w:r>
    </w:p>
    <w:p w14:paraId="00000057" w14:textId="77777777" w:rsidR="00867BF2" w:rsidRDefault="00867BF2">
      <w:pPr>
        <w:jc w:val="both"/>
        <w:rPr>
          <w:b/>
          <w:color w:val="0000FF"/>
        </w:rPr>
      </w:pPr>
    </w:p>
    <w:p w14:paraId="00000058" w14:textId="77777777" w:rsidR="00867BF2" w:rsidRDefault="00867BF2">
      <w:pPr>
        <w:jc w:val="both"/>
      </w:pPr>
    </w:p>
    <w:p w14:paraId="00000059" w14:textId="77777777" w:rsidR="00867BF2" w:rsidRDefault="009F5E08">
      <w:pPr>
        <w:pStyle w:val="Ttulo1"/>
        <w:jc w:val="both"/>
      </w:pPr>
      <w:r>
        <w:t>Seção IV: Do professor responsável pela disciplina de TCC I</w:t>
      </w:r>
    </w:p>
    <w:p w14:paraId="0000005A" w14:textId="77777777" w:rsidR="00867BF2" w:rsidRDefault="009F5E08">
      <w:pPr>
        <w:jc w:val="both"/>
      </w:pPr>
      <w:r>
        <w:t xml:space="preserve">Art.18º Compete ao Professor Responsável pela disciplina de TCC I: </w:t>
      </w:r>
    </w:p>
    <w:p w14:paraId="0000005B" w14:textId="77777777" w:rsidR="00867BF2" w:rsidRDefault="009F5E08">
      <w:pPr>
        <w:jc w:val="both"/>
      </w:pPr>
      <w:r>
        <w:t>I - Apoiar ao Colegiado de Curso e NDE no dese</w:t>
      </w:r>
      <w:r>
        <w:t xml:space="preserve">nvolvimento das atividades relativas ao TCC. </w:t>
      </w:r>
    </w:p>
    <w:p w14:paraId="0000005C" w14:textId="77777777" w:rsidR="00867BF2" w:rsidRDefault="009F5E08">
      <w:pPr>
        <w:jc w:val="both"/>
      </w:pPr>
      <w:r>
        <w:t xml:space="preserve">II - Efetuar a divulgação e o lançamento das avaliações referentes às atividades da disciplina. </w:t>
      </w:r>
    </w:p>
    <w:p w14:paraId="0000005D" w14:textId="77777777" w:rsidR="00867BF2" w:rsidRPr="00A74086" w:rsidRDefault="009F5E08">
      <w:pPr>
        <w:jc w:val="both"/>
        <w:rPr>
          <w:bCs/>
        </w:rPr>
      </w:pPr>
      <w:r w:rsidRPr="00A74086">
        <w:rPr>
          <w:bCs/>
        </w:rPr>
        <w:t>III – Definir as datas das atividades de acompanhamento e de avaliação do TCC.</w:t>
      </w:r>
    </w:p>
    <w:p w14:paraId="0000005E" w14:textId="56E265BB" w:rsidR="00867BF2" w:rsidRPr="00A74086" w:rsidRDefault="009F5E08">
      <w:pPr>
        <w:jc w:val="both"/>
        <w:rPr>
          <w:bCs/>
        </w:rPr>
      </w:pPr>
      <w:r w:rsidRPr="00A74086">
        <w:rPr>
          <w:bCs/>
        </w:rPr>
        <w:lastRenderedPageBreak/>
        <w:t xml:space="preserve">IV - Analisar e encaminhar para o </w:t>
      </w:r>
      <w:r w:rsidRPr="00A74086">
        <w:rPr>
          <w:bCs/>
        </w:rPr>
        <w:t>Setor de Registros Acadêmicos (SRA) a Ata de defesa de trabalho de conclusão de curso, Declaração da biblioteca do recebimento do trabalho de conclusão de curso</w:t>
      </w:r>
      <w:r w:rsidR="00A74086" w:rsidRPr="00A74086">
        <w:rPr>
          <w:bCs/>
        </w:rPr>
        <w:t xml:space="preserve">, </w:t>
      </w:r>
      <w:r w:rsidRPr="00A74086">
        <w:rPr>
          <w:bCs/>
        </w:rPr>
        <w:t>a Declaração de término do trabalho de curso e Avaliação de desempenho do discente no trabalh</w:t>
      </w:r>
      <w:r w:rsidRPr="00A74086">
        <w:rPr>
          <w:bCs/>
        </w:rPr>
        <w:t>o de conclusão de curso.</w:t>
      </w:r>
    </w:p>
    <w:p w14:paraId="0000005F" w14:textId="77777777" w:rsidR="00867BF2" w:rsidRDefault="009F5E08">
      <w:pPr>
        <w:jc w:val="both"/>
      </w:pPr>
      <w:r>
        <w:t>V – Atribuir e lançar as notas da disciplina de TCC I e TCC II no SUAP.</w:t>
      </w:r>
    </w:p>
    <w:p w14:paraId="00000060" w14:textId="77777777" w:rsidR="00867BF2" w:rsidRDefault="009F5E08">
      <w:pPr>
        <w:jc w:val="both"/>
      </w:pPr>
      <w:r>
        <w:t>VI - Encaminhar as propostas de TCC para a comissão.</w:t>
      </w:r>
    </w:p>
    <w:p w14:paraId="00000061" w14:textId="77777777" w:rsidR="00867BF2" w:rsidRDefault="009F5E08">
      <w:pPr>
        <w:jc w:val="both"/>
      </w:pPr>
      <w:r>
        <w:t xml:space="preserve">VII - Analisar e atribuir nota a proposta de TCC na disciplina de TCC I. </w:t>
      </w:r>
    </w:p>
    <w:p w14:paraId="00000062" w14:textId="77777777" w:rsidR="00867BF2" w:rsidRDefault="009F5E08">
      <w:pPr>
        <w:jc w:val="both"/>
      </w:pPr>
      <w:r>
        <w:t xml:space="preserve">VIII – Organizar e </w:t>
      </w:r>
      <w:proofErr w:type="gramStart"/>
      <w:r>
        <w:t>operacionaliz</w:t>
      </w:r>
      <w:r>
        <w:t>ar  as</w:t>
      </w:r>
      <w:proofErr w:type="gramEnd"/>
      <w:r>
        <w:t xml:space="preserve"> diversas atividades de desenvolvimento e avaliação do TCC respeitando as datas que forem pré-estabelecidas neste regulamento.</w:t>
      </w:r>
    </w:p>
    <w:p w14:paraId="00000063" w14:textId="77777777" w:rsidR="00867BF2" w:rsidRPr="00A74086" w:rsidRDefault="009F5E08">
      <w:pPr>
        <w:jc w:val="both"/>
        <w:rPr>
          <w:bCs/>
        </w:rPr>
      </w:pPr>
      <w:r w:rsidRPr="00A74086">
        <w:rPr>
          <w:bCs/>
        </w:rPr>
        <w:t xml:space="preserve">VIII - Assinar e verificar a declaração de término de TCC, após análise da Ata de defesa de trabalho de conclusão de curso </w:t>
      </w:r>
      <w:r w:rsidRPr="00A74086">
        <w:rPr>
          <w:bCs/>
        </w:rPr>
        <w:t>e da declaração da biblioteca do recebimento do trabalho de conclusão de curso</w:t>
      </w:r>
      <w:r w:rsidRPr="00A74086">
        <w:rPr>
          <w:bCs/>
        </w:rPr>
        <w:t xml:space="preserve">. </w:t>
      </w:r>
    </w:p>
    <w:p w14:paraId="00000064" w14:textId="77777777" w:rsidR="00867BF2" w:rsidRDefault="00867BF2">
      <w:pPr>
        <w:pStyle w:val="Ttulo1"/>
        <w:jc w:val="both"/>
      </w:pPr>
    </w:p>
    <w:p w14:paraId="00000065" w14:textId="77777777" w:rsidR="00867BF2" w:rsidRDefault="009F5E08">
      <w:pPr>
        <w:pStyle w:val="Ttulo1"/>
        <w:jc w:val="both"/>
      </w:pPr>
      <w:r>
        <w:t>Seção V: Do professor orientador</w:t>
      </w:r>
    </w:p>
    <w:p w14:paraId="00000066" w14:textId="77777777" w:rsidR="00867BF2" w:rsidRPr="00A74086" w:rsidRDefault="009F5E08">
      <w:pPr>
        <w:jc w:val="both"/>
      </w:pPr>
      <w:r w:rsidRPr="00A74086">
        <w:t>Art. 19º O acompanhamento dos alunos no TCC será efetuado por um Professor Orientador, que pode ser indicado pelo Professor Responsável, obse</w:t>
      </w:r>
      <w:r w:rsidRPr="00A74086">
        <w:t xml:space="preserve">rvando-se sempre a vinculação entre a área de conhecimento na qual será desenvolvido o projeto e a área de atuação do Professor Orientador. </w:t>
      </w:r>
    </w:p>
    <w:p w14:paraId="00000067" w14:textId="77777777" w:rsidR="00867BF2" w:rsidRPr="00A74086" w:rsidRDefault="009F5E08">
      <w:pPr>
        <w:jc w:val="both"/>
      </w:pPr>
      <w:bookmarkStart w:id="2" w:name="_heading=h.30j0zll" w:colFirst="0" w:colLast="0"/>
      <w:bookmarkEnd w:id="2"/>
      <w:r w:rsidRPr="00A74086">
        <w:t>§1º O número de alunos matriculados nas disciplinas de TCC será dividido entre os professores da área de Engenharia</w:t>
      </w:r>
      <w:r w:rsidRPr="00A74086">
        <w:t xml:space="preserve"> Química igualmente, de forma a não sobrecarregar um professor com muitos orientandos.</w:t>
      </w:r>
    </w:p>
    <w:p w14:paraId="00000068" w14:textId="77777777" w:rsidR="00867BF2" w:rsidRPr="00A74086" w:rsidRDefault="009F5E08">
      <w:pPr>
        <w:jc w:val="both"/>
      </w:pPr>
      <w:r w:rsidRPr="00A74086">
        <w:lastRenderedPageBreak/>
        <w:t xml:space="preserve">§2º O Professor Orientador deverá, obrigatoriamente, pertencer ao corpo docente do curso de Engenharia Química do IFSULDEMINAS – </w:t>
      </w:r>
      <w:proofErr w:type="spellStart"/>
      <w:r w:rsidRPr="00A74086">
        <w:t>Câmpus</w:t>
      </w:r>
      <w:proofErr w:type="spellEnd"/>
      <w:r w:rsidRPr="00A74086">
        <w:t xml:space="preserve"> Pouso Alegre, podendo existir coo</w:t>
      </w:r>
      <w:r w:rsidRPr="00A74086">
        <w:t xml:space="preserve">rientador(es).   </w:t>
      </w:r>
    </w:p>
    <w:p w14:paraId="00000069" w14:textId="77777777" w:rsidR="00867BF2" w:rsidRPr="00A74086" w:rsidRDefault="009F5E08">
      <w:pPr>
        <w:jc w:val="both"/>
      </w:pPr>
      <w:r w:rsidRPr="00A74086">
        <w:t>§3º O(s) coorientador(es) terá(</w:t>
      </w:r>
      <w:proofErr w:type="spellStart"/>
      <w:r w:rsidRPr="00A74086">
        <w:t>ão</w:t>
      </w:r>
      <w:proofErr w:type="spellEnd"/>
      <w:r w:rsidRPr="00A74086">
        <w:t>) por função auxiliar no desenvolvimento do trabalho, podendo ser qualquer profissional com conhecimento aprofundado e reconhecido no assunto em questão.</w:t>
      </w:r>
    </w:p>
    <w:p w14:paraId="0000006A" w14:textId="77777777" w:rsidR="00867BF2" w:rsidRPr="00A74086" w:rsidRDefault="009F5E08">
      <w:pPr>
        <w:jc w:val="both"/>
      </w:pPr>
      <w:r w:rsidRPr="00A74086">
        <w:t>§4º O(s) coorientador (es) deverá assinar a declara</w:t>
      </w:r>
      <w:r w:rsidRPr="00A74086">
        <w:t xml:space="preserve">ção de aceite de </w:t>
      </w:r>
      <w:proofErr w:type="spellStart"/>
      <w:r w:rsidRPr="00A74086">
        <w:t>co-orientação</w:t>
      </w:r>
      <w:proofErr w:type="spellEnd"/>
      <w:r w:rsidRPr="00A74086">
        <w:t xml:space="preserve"> disposta </w:t>
      </w:r>
      <w:r w:rsidRPr="00A74086">
        <w:t>no site da instituição (Anexo III);</w:t>
      </w:r>
    </w:p>
    <w:p w14:paraId="0000006B" w14:textId="77777777" w:rsidR="00867BF2" w:rsidRPr="00A74086" w:rsidRDefault="009F5E08">
      <w:pPr>
        <w:jc w:val="both"/>
      </w:pPr>
      <w:r w:rsidRPr="00A74086">
        <w:t>§5º O Professor Orientador não é responsável pelo desenvolvimento do conteúdo do trabalho, nem pela escolha de ferramentas ou procedimentos.</w:t>
      </w:r>
    </w:p>
    <w:p w14:paraId="0000006C" w14:textId="77777777" w:rsidR="00867BF2" w:rsidRPr="00A74086" w:rsidRDefault="009F5E08">
      <w:pPr>
        <w:jc w:val="both"/>
      </w:pPr>
      <w:r w:rsidRPr="00A74086">
        <w:t>§6º Nos casos de continuidade de trabal</w:t>
      </w:r>
      <w:r w:rsidRPr="00A74086">
        <w:t>ho de Iniciação Científica, o Professor Orientador poderá ser o orientador da Iniciação Científica (devidamente comprovada).</w:t>
      </w:r>
    </w:p>
    <w:p w14:paraId="0000006D" w14:textId="77777777" w:rsidR="00867BF2" w:rsidRPr="00A74086" w:rsidRDefault="009F5E08">
      <w:pPr>
        <w:jc w:val="both"/>
      </w:pPr>
      <w:r w:rsidRPr="00A74086">
        <w:t xml:space="preserve">§7º </w:t>
      </w:r>
      <w:r w:rsidRPr="00A74086">
        <w:t>O professor coorientador não poderá fazer parte da banca avaliadora de defesa pública.</w:t>
      </w:r>
    </w:p>
    <w:p w14:paraId="0000006E" w14:textId="77777777" w:rsidR="00867BF2" w:rsidRDefault="00867BF2">
      <w:pPr>
        <w:jc w:val="both"/>
        <w:rPr>
          <w:b/>
          <w:color w:val="0000FF"/>
        </w:rPr>
      </w:pPr>
    </w:p>
    <w:p w14:paraId="0000006F" w14:textId="77777777" w:rsidR="00867BF2" w:rsidRPr="00A74086" w:rsidRDefault="009F5E08">
      <w:pPr>
        <w:jc w:val="both"/>
        <w:rPr>
          <w:bCs/>
        </w:rPr>
      </w:pPr>
      <w:r w:rsidRPr="00A74086">
        <w:rPr>
          <w:b/>
        </w:rPr>
        <w:t>Art. 20º</w:t>
      </w:r>
      <w:r w:rsidRPr="00A74086">
        <w:rPr>
          <w:bCs/>
        </w:rPr>
        <w:t xml:space="preserve"> Será permitida a substituição </w:t>
      </w:r>
      <w:r w:rsidRPr="00A74086">
        <w:rPr>
          <w:bCs/>
        </w:rPr>
        <w:t xml:space="preserve">do Professor Orientador para os casos: </w:t>
      </w:r>
    </w:p>
    <w:p w14:paraId="00000070" w14:textId="58DAE58B" w:rsidR="00867BF2" w:rsidRPr="00A74086" w:rsidRDefault="009F5E08">
      <w:pPr>
        <w:jc w:val="both"/>
        <w:rPr>
          <w:bCs/>
        </w:rPr>
      </w:pPr>
      <w:r w:rsidRPr="00A74086">
        <w:rPr>
          <w:bCs/>
        </w:rPr>
        <w:t xml:space="preserve">I - Troca de tema, assunto </w:t>
      </w:r>
      <w:r w:rsidRPr="00A74086">
        <w:rPr>
          <w:bCs/>
        </w:rPr>
        <w:t xml:space="preserve">ou área do trabalho de conclusão de curso. </w:t>
      </w:r>
    </w:p>
    <w:p w14:paraId="00000071" w14:textId="77777777" w:rsidR="00867BF2" w:rsidRPr="00A74086" w:rsidRDefault="009F5E08">
      <w:pPr>
        <w:jc w:val="both"/>
        <w:rPr>
          <w:bCs/>
        </w:rPr>
      </w:pPr>
      <w:r w:rsidRPr="00A74086">
        <w:rPr>
          <w:bCs/>
        </w:rPr>
        <w:t xml:space="preserve">II - Não cumprimento de prazos regulamentares. </w:t>
      </w:r>
    </w:p>
    <w:p w14:paraId="00000072" w14:textId="77777777" w:rsidR="00867BF2" w:rsidRPr="00A74086" w:rsidRDefault="009F5E08">
      <w:pPr>
        <w:jc w:val="both"/>
        <w:rPr>
          <w:bCs/>
        </w:rPr>
      </w:pPr>
      <w:r w:rsidRPr="00A74086">
        <w:rPr>
          <w:bCs/>
        </w:rPr>
        <w:t xml:space="preserve">III - Faltas discentes aos encontros de orientação durante o desenvolvimento do TCC. </w:t>
      </w:r>
    </w:p>
    <w:p w14:paraId="00000073" w14:textId="77777777" w:rsidR="00867BF2" w:rsidRPr="00A74086" w:rsidRDefault="009F5E08">
      <w:pPr>
        <w:jc w:val="both"/>
        <w:rPr>
          <w:bCs/>
        </w:rPr>
      </w:pPr>
      <w:r w:rsidRPr="00A74086">
        <w:rPr>
          <w:bCs/>
        </w:rPr>
        <w:t xml:space="preserve">IV - Não entrega de trabalhos e relatórios solicitados pelo professor da disciplina ou pelo professor orientador. </w:t>
      </w:r>
    </w:p>
    <w:p w14:paraId="00000074" w14:textId="60A4F2AA" w:rsidR="00867BF2" w:rsidRPr="00A74086" w:rsidRDefault="009F5E08">
      <w:pPr>
        <w:jc w:val="both"/>
        <w:rPr>
          <w:bCs/>
        </w:rPr>
      </w:pPr>
      <w:r w:rsidRPr="00A74086">
        <w:rPr>
          <w:bCs/>
        </w:rPr>
        <w:t xml:space="preserve">V </w:t>
      </w:r>
      <w:r w:rsidRPr="00A74086">
        <w:rPr>
          <w:bCs/>
        </w:rPr>
        <w:t xml:space="preserve">- Interesse do aluno. </w:t>
      </w:r>
    </w:p>
    <w:p w14:paraId="00000075" w14:textId="624B1D30" w:rsidR="00867BF2" w:rsidRPr="00A74086" w:rsidRDefault="009F5E08">
      <w:pPr>
        <w:jc w:val="both"/>
        <w:rPr>
          <w:bCs/>
          <w:u w:val="single"/>
        </w:rPr>
      </w:pPr>
      <w:r w:rsidRPr="00A74086">
        <w:rPr>
          <w:bCs/>
        </w:rPr>
        <w:t>Parágrafo Único - Trocas de o</w:t>
      </w:r>
      <w:r w:rsidRPr="00A74086">
        <w:rPr>
          <w:bCs/>
        </w:rPr>
        <w:t xml:space="preserve">rientação podem ocorrer a qualquer momento durante as disciplinas de TCC, </w:t>
      </w:r>
      <w:r w:rsidR="00A74086" w:rsidRPr="00A74086">
        <w:rPr>
          <w:bCs/>
        </w:rPr>
        <w:t>e</w:t>
      </w:r>
      <w:r w:rsidRPr="00A74086">
        <w:rPr>
          <w:bCs/>
        </w:rPr>
        <w:t xml:space="preserve">m caso de troca de tema será necessário o encaminhamento de novo projeto de TCC para a comissão. </w:t>
      </w:r>
    </w:p>
    <w:p w14:paraId="00000076" w14:textId="77777777" w:rsidR="00867BF2" w:rsidRPr="00A74086" w:rsidRDefault="009F5E08">
      <w:pPr>
        <w:jc w:val="both"/>
      </w:pPr>
      <w:r w:rsidRPr="00A74086">
        <w:rPr>
          <w:b/>
          <w:bCs/>
        </w:rPr>
        <w:lastRenderedPageBreak/>
        <w:t>Art. 21º</w:t>
      </w:r>
      <w:r>
        <w:t xml:space="preserve"> </w:t>
      </w:r>
      <w:r w:rsidRPr="00A74086">
        <w:t xml:space="preserve">Compete ao Professor Orientador: </w:t>
      </w:r>
    </w:p>
    <w:p w14:paraId="00000077" w14:textId="77777777" w:rsidR="00867BF2" w:rsidRPr="00A74086" w:rsidRDefault="009F5E08">
      <w:pPr>
        <w:jc w:val="both"/>
      </w:pPr>
      <w:r w:rsidRPr="00A74086">
        <w:t>I - Orientar o(s) aluno(s) na elaboração</w:t>
      </w:r>
      <w:r w:rsidRPr="00A74086">
        <w:t xml:space="preserve"> do TCC em todas as suas fases, do projeto de pesquisa até a defesa e entrega da versão final da monografia. </w:t>
      </w:r>
    </w:p>
    <w:p w14:paraId="00000078" w14:textId="77777777" w:rsidR="00867BF2" w:rsidRPr="00A74086" w:rsidRDefault="009F5E08">
      <w:pPr>
        <w:jc w:val="both"/>
      </w:pPr>
      <w:r w:rsidRPr="00A74086">
        <w:t xml:space="preserve">II - Realizar reuniões periódicas de orientação com os alunos. </w:t>
      </w:r>
    </w:p>
    <w:p w14:paraId="00000079" w14:textId="77777777" w:rsidR="00867BF2" w:rsidRPr="00A74086" w:rsidRDefault="009F5E08">
      <w:pPr>
        <w:jc w:val="both"/>
      </w:pPr>
      <w:r w:rsidRPr="00A74086">
        <w:t xml:space="preserve">III - Participar na condição de presidente da banca de avaliação final </w:t>
      </w:r>
      <w:r w:rsidRPr="00A74086">
        <w:t>do trabalho</w:t>
      </w:r>
      <w:r w:rsidRPr="00A74086">
        <w:t xml:space="preserve"> de conclusão de curso</w:t>
      </w:r>
      <w:r w:rsidRPr="00A74086">
        <w:t xml:space="preserve"> na disciplina de TCC II. </w:t>
      </w:r>
    </w:p>
    <w:p w14:paraId="0000007A" w14:textId="77777777" w:rsidR="00867BF2" w:rsidRPr="00A74086" w:rsidRDefault="009F5E08">
      <w:pPr>
        <w:jc w:val="both"/>
      </w:pPr>
      <w:r w:rsidRPr="00A74086">
        <w:t xml:space="preserve">V - Orientar o aluno na aplicação de conteúdos e normas técnicas para a elaboração do TCC, conforme metodologia da pesquisa científica. </w:t>
      </w:r>
    </w:p>
    <w:p w14:paraId="0000007B" w14:textId="76AB9C97" w:rsidR="00867BF2" w:rsidRPr="00A74086" w:rsidRDefault="009F5E08">
      <w:pPr>
        <w:jc w:val="both"/>
      </w:pPr>
      <w:r w:rsidRPr="00A74086">
        <w:t xml:space="preserve">VI - Efetuar a revisão dos documentos e componentes do TCC, e autorizar o aluno a fazer as apresentações previstas e a </w:t>
      </w:r>
      <w:r w:rsidRPr="00A74086">
        <w:t>entrega de toda a documentação solicitada. A autorização deve ser realizada via e</w:t>
      </w:r>
      <w:r w:rsidR="00A74086">
        <w:t>-</w:t>
      </w:r>
      <w:r w:rsidRPr="00A74086">
        <w:t>mail enviado ao professor da disciplina por meio da declaração do Anexo IV.</w:t>
      </w:r>
    </w:p>
    <w:p w14:paraId="0000007C" w14:textId="77777777" w:rsidR="00867BF2" w:rsidRPr="00A74086" w:rsidRDefault="009F5E08">
      <w:pPr>
        <w:jc w:val="both"/>
      </w:pPr>
      <w:r w:rsidRPr="00A74086">
        <w:t>VII – Indicar, se necessário, ao Professor Responsável pela disciplina de TCC I a nomeação de um co</w:t>
      </w:r>
      <w:r w:rsidRPr="00A74086">
        <w:t>orientador.</w:t>
      </w:r>
    </w:p>
    <w:p w14:paraId="0000007D" w14:textId="77777777" w:rsidR="00867BF2" w:rsidRPr="00A74086" w:rsidRDefault="009F5E08">
      <w:pPr>
        <w:jc w:val="both"/>
      </w:pPr>
      <w:r w:rsidRPr="00A74086">
        <w:t xml:space="preserve">VIII – Atribuir as notas da segunda e terceira avaliações da disciplina de TCC I.  </w:t>
      </w:r>
    </w:p>
    <w:p w14:paraId="0000007E" w14:textId="2A8A0CB7" w:rsidR="00867BF2" w:rsidRPr="00A74086" w:rsidRDefault="009F5E08">
      <w:pPr>
        <w:spacing w:after="0"/>
        <w:jc w:val="both"/>
      </w:pPr>
      <w:r w:rsidRPr="00A74086">
        <w:t xml:space="preserve">IX – Atribuir notas da disciplina de TCC II a saber: Apresentação da prévia oral dos </w:t>
      </w:r>
      <w:r w:rsidRPr="00A74086">
        <w:t>resultados; o trabalho de conclusão de curso em forma escrita com os Resul</w:t>
      </w:r>
      <w:r w:rsidRPr="00A74086">
        <w:t xml:space="preserve">tados Parciais; </w:t>
      </w:r>
      <w:r w:rsidR="00A74086">
        <w:t>n</w:t>
      </w:r>
      <w:r w:rsidRPr="00A74086">
        <w:t>a apresentação oral da defesa pública; e no trabalho de conclusão de curso</w:t>
      </w:r>
      <w:r w:rsidR="00A74086">
        <w:t xml:space="preserve"> escrito</w:t>
      </w:r>
      <w:r w:rsidRPr="00A74086">
        <w:t xml:space="preserve">.   </w:t>
      </w:r>
    </w:p>
    <w:p w14:paraId="0000007F" w14:textId="77777777" w:rsidR="00867BF2" w:rsidRPr="00A74086" w:rsidRDefault="00867BF2">
      <w:pPr>
        <w:spacing w:after="0"/>
        <w:jc w:val="both"/>
        <w:rPr>
          <w:highlight w:val="yellow"/>
        </w:rPr>
      </w:pPr>
    </w:p>
    <w:p w14:paraId="00000080" w14:textId="77777777" w:rsidR="00867BF2" w:rsidRDefault="009F5E08">
      <w:pPr>
        <w:pStyle w:val="Ttulo1"/>
        <w:jc w:val="both"/>
      </w:pPr>
      <w:r>
        <w:t>Seção VI: Dos alunos</w:t>
      </w:r>
    </w:p>
    <w:p w14:paraId="00000081" w14:textId="77777777" w:rsidR="00867BF2" w:rsidRDefault="009F5E08">
      <w:pPr>
        <w:jc w:val="both"/>
      </w:pPr>
      <w:r>
        <w:t xml:space="preserve">Art. 22º São obrigações do Aluno: </w:t>
      </w:r>
    </w:p>
    <w:p w14:paraId="00000082" w14:textId="77777777" w:rsidR="00867BF2" w:rsidRPr="00833DF9" w:rsidRDefault="009F5E08">
      <w:pPr>
        <w:jc w:val="both"/>
      </w:pPr>
      <w:r w:rsidRPr="00833DF9">
        <w:t>I - Ter cursado disciplina curricular sobre metodologia da pesquisa.</w:t>
      </w:r>
    </w:p>
    <w:p w14:paraId="00000083" w14:textId="77777777" w:rsidR="00867BF2" w:rsidRDefault="009F5E08">
      <w:pPr>
        <w:jc w:val="both"/>
      </w:pPr>
      <w:r w:rsidRPr="00833DF9">
        <w:t>II - Elaborar e apresen</w:t>
      </w:r>
      <w:r w:rsidRPr="00833DF9">
        <w:t xml:space="preserve">tar o projeto de TCC e monografia ou </w:t>
      </w:r>
      <w:r w:rsidRPr="00833DF9">
        <w:t>artigo</w:t>
      </w:r>
      <w:r w:rsidRPr="00833DF9">
        <w:t xml:space="preserve"> do TCC em conformidade com este Regulamento</w:t>
      </w:r>
      <w:r>
        <w:t xml:space="preserve">. </w:t>
      </w:r>
    </w:p>
    <w:p w14:paraId="00000084" w14:textId="77777777" w:rsidR="00867BF2" w:rsidRDefault="009F5E08">
      <w:pPr>
        <w:jc w:val="both"/>
      </w:pPr>
      <w:r>
        <w:lastRenderedPageBreak/>
        <w:t xml:space="preserve">III - Requerer a sua matrícula na Coordenadoria de Registros Acadêmicos nos períodos de matrícula estabelecidos no Calendário Letivo do Campus. </w:t>
      </w:r>
    </w:p>
    <w:p w14:paraId="00000085" w14:textId="5DDBF593" w:rsidR="00867BF2" w:rsidRPr="00833DF9" w:rsidRDefault="009F5E08">
      <w:pPr>
        <w:jc w:val="both"/>
      </w:pPr>
      <w:r w:rsidRPr="00833DF9">
        <w:t xml:space="preserve">IV - Apresentar toda </w:t>
      </w:r>
      <w:r w:rsidRPr="00833DF9">
        <w:t>a documentação solicitada pelo</w:t>
      </w:r>
      <w:r w:rsidRPr="00833DF9">
        <w:t xml:space="preserve"> </w:t>
      </w:r>
      <w:r w:rsidR="00833DF9" w:rsidRPr="00833DF9">
        <w:t>p</w:t>
      </w:r>
      <w:r w:rsidRPr="00833DF9">
        <w:t xml:space="preserve">rofessor da disciplina e pelo professor orientador. </w:t>
      </w:r>
    </w:p>
    <w:p w14:paraId="00000086" w14:textId="77777777" w:rsidR="00867BF2" w:rsidRPr="00833DF9" w:rsidRDefault="009F5E08">
      <w:pPr>
        <w:jc w:val="both"/>
      </w:pPr>
      <w:r w:rsidRPr="00833DF9">
        <w:t>V - Seguir os procedimentos do manual para apresentação e normalização de trabalhos acadêmicos do Instituto Federal de Educação, Ciência e Tecnologia do Sul de Minas Gerai</w:t>
      </w:r>
      <w:r w:rsidRPr="00833DF9">
        <w:t>s - Campus Pouso Alegre, ou instrumento normativo similar</w:t>
      </w:r>
      <w:r w:rsidRPr="00833DF9">
        <w:t>.</w:t>
      </w:r>
    </w:p>
    <w:p w14:paraId="00000087" w14:textId="77777777" w:rsidR="00867BF2" w:rsidRDefault="009F5E08">
      <w:pPr>
        <w:jc w:val="both"/>
      </w:pPr>
      <w:r>
        <w:t xml:space="preserve">VI - Participar das reuniões periódicas de orientação com o Professor Orientador do TCC. </w:t>
      </w:r>
    </w:p>
    <w:p w14:paraId="00000088" w14:textId="77777777" w:rsidR="00867BF2" w:rsidRDefault="009F5E08">
      <w:pPr>
        <w:jc w:val="both"/>
      </w:pPr>
      <w:bookmarkStart w:id="3" w:name="_heading=h.dn6uq2kh9iqk" w:colFirst="0" w:colLast="0"/>
      <w:bookmarkEnd w:id="3"/>
      <w:r>
        <w:t xml:space="preserve">VIII - Providenciar e zelar por toda a documentação relacionada ao TCC. </w:t>
      </w:r>
    </w:p>
    <w:p w14:paraId="00000089" w14:textId="77777777" w:rsidR="00867BF2" w:rsidRPr="004A6996" w:rsidRDefault="009F5E08">
      <w:pPr>
        <w:jc w:val="both"/>
        <w:rPr>
          <w:bCs/>
        </w:rPr>
      </w:pPr>
      <w:r w:rsidRPr="004A6996">
        <w:rPr>
          <w:bCs/>
        </w:rPr>
        <w:t>IX - Respeitar os direitos autorai</w:t>
      </w:r>
      <w:r w:rsidRPr="004A6996">
        <w:rPr>
          <w:bCs/>
        </w:rPr>
        <w:t xml:space="preserve">s sobre artigos técnicos-científicos, textos de livros, sítios da Internet, entre outros, evitando todas as formas e tipos de plágio acadêmico.  </w:t>
      </w:r>
    </w:p>
    <w:p w14:paraId="0000008A" w14:textId="77777777" w:rsidR="00867BF2" w:rsidRPr="004A6996" w:rsidRDefault="009F5E08">
      <w:pPr>
        <w:jc w:val="both"/>
        <w:rPr>
          <w:bCs/>
        </w:rPr>
      </w:pPr>
      <w:r w:rsidRPr="004A6996">
        <w:rPr>
          <w:bCs/>
        </w:rPr>
        <w:t xml:space="preserve">X - Tomar ciência e cumprir os prazos estabelecidos pelo professor da disciplina. </w:t>
      </w:r>
    </w:p>
    <w:p w14:paraId="0000008B" w14:textId="77777777" w:rsidR="00867BF2" w:rsidRPr="004A6996" w:rsidRDefault="00867BF2">
      <w:pPr>
        <w:jc w:val="both"/>
        <w:rPr>
          <w:bCs/>
        </w:rPr>
      </w:pPr>
    </w:p>
    <w:p w14:paraId="0000008C" w14:textId="77777777" w:rsidR="00867BF2" w:rsidRPr="004A6996" w:rsidRDefault="009F5E08">
      <w:pPr>
        <w:jc w:val="both"/>
        <w:rPr>
          <w:bCs/>
        </w:rPr>
      </w:pPr>
      <w:r w:rsidRPr="004A6996">
        <w:rPr>
          <w:b/>
        </w:rPr>
        <w:t>Art. 23º</w:t>
      </w:r>
      <w:r w:rsidRPr="004A6996">
        <w:rPr>
          <w:bCs/>
        </w:rPr>
        <w:t xml:space="preserve"> Os</w:t>
      </w:r>
      <w:r w:rsidRPr="004A6996">
        <w:rPr>
          <w:bCs/>
        </w:rPr>
        <w:t xml:space="preserve"> casos de plágios, cópias, ou descumprimento de qualquer regulamento vinculado a direitos autorais acarretará na atribuição de nota zero ao TCC. </w:t>
      </w:r>
    </w:p>
    <w:p w14:paraId="0000008D" w14:textId="77777777" w:rsidR="00867BF2" w:rsidRDefault="00867BF2">
      <w:pPr>
        <w:jc w:val="both"/>
      </w:pPr>
    </w:p>
    <w:p w14:paraId="0000008E" w14:textId="77777777" w:rsidR="00867BF2" w:rsidRDefault="009F5E08">
      <w:pPr>
        <w:pStyle w:val="Ttulo1"/>
        <w:jc w:val="both"/>
      </w:pPr>
      <w:r>
        <w:t xml:space="preserve">Seção VII: Da biblioteca </w:t>
      </w:r>
    </w:p>
    <w:p w14:paraId="0000008F" w14:textId="77777777" w:rsidR="00867BF2" w:rsidRPr="00D33014" w:rsidRDefault="009F5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jc w:val="both"/>
      </w:pPr>
      <w:r w:rsidRPr="00D33014">
        <w:rPr>
          <w:b/>
          <w:bCs/>
        </w:rPr>
        <w:t>Art. 24º</w:t>
      </w:r>
      <w:r w:rsidRPr="00D33014">
        <w:t xml:space="preserve"> A biblioteca do Campus, ao receber a versão final no formato </w:t>
      </w:r>
      <w:proofErr w:type="spellStart"/>
      <w:r w:rsidRPr="00D33014">
        <w:t>pdf</w:t>
      </w:r>
      <w:proofErr w:type="spellEnd"/>
      <w:r w:rsidRPr="00D33014">
        <w:t>/A em arqu</w:t>
      </w:r>
      <w:r w:rsidRPr="00D33014">
        <w:t xml:space="preserve">ivo único, via e-mail, com a folha de aprovação e ficha catalográfica, juntamente com o </w:t>
      </w:r>
      <w:r w:rsidRPr="00D33014">
        <w:rPr>
          <w:i/>
        </w:rPr>
        <w:t>Termo de autorização de publicação eletrônica de trabalhos acadêmicos do IFSULDEMINAS</w:t>
      </w:r>
      <w:r w:rsidRPr="00D33014">
        <w:t xml:space="preserve">, expedirá a </w:t>
      </w:r>
      <w:r w:rsidRPr="00D33014">
        <w:rPr>
          <w:i/>
        </w:rPr>
        <w:t>Declaração da biblioteca do recebimento do trabalho de conclusão de cu</w:t>
      </w:r>
      <w:r w:rsidRPr="00D33014">
        <w:rPr>
          <w:i/>
        </w:rPr>
        <w:t xml:space="preserve">rso, </w:t>
      </w:r>
      <w:r w:rsidRPr="00D33014">
        <w:t>que será entregue ao orientando, via e-mail.</w:t>
      </w:r>
    </w:p>
    <w:p w14:paraId="00000090" w14:textId="77777777" w:rsidR="00867BF2" w:rsidRPr="00D33014" w:rsidRDefault="00867B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jc w:val="both"/>
      </w:pPr>
    </w:p>
    <w:p w14:paraId="00000091" w14:textId="77777777" w:rsidR="00867BF2" w:rsidRPr="00D33014" w:rsidRDefault="009F5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jc w:val="both"/>
      </w:pPr>
      <w:r w:rsidRPr="00D33014">
        <w:rPr>
          <w:b/>
          <w:bCs/>
        </w:rPr>
        <w:lastRenderedPageBreak/>
        <w:t>Art. 25º</w:t>
      </w:r>
      <w:r w:rsidRPr="00D33014">
        <w:t xml:space="preserve"> A biblioteca deve publicizar e divulgar Regulamentos, procedimentos e manuais de normas técnicas relacionados ao TCC. </w:t>
      </w:r>
    </w:p>
    <w:p w14:paraId="00000092" w14:textId="77777777" w:rsidR="00867BF2" w:rsidRPr="00D33014" w:rsidRDefault="00867B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jc w:val="both"/>
      </w:pPr>
    </w:p>
    <w:p w14:paraId="00000093" w14:textId="77777777" w:rsidR="00867BF2" w:rsidRPr="00D33014" w:rsidRDefault="009F5E08">
      <w:pPr>
        <w:pStyle w:val="Ttulo1"/>
        <w:jc w:val="both"/>
      </w:pPr>
      <w:bookmarkStart w:id="4" w:name="_heading=h.qhv9b6lch9r" w:colFirst="0" w:colLast="0"/>
      <w:bookmarkEnd w:id="4"/>
      <w:r w:rsidRPr="00D33014">
        <w:t xml:space="preserve">Seção VIII: Do Setor de Registros Acadêmicos.  </w:t>
      </w:r>
    </w:p>
    <w:p w14:paraId="00000094" w14:textId="77777777" w:rsidR="00867BF2" w:rsidRPr="00D33014" w:rsidRDefault="009F5E08">
      <w:pPr>
        <w:jc w:val="both"/>
      </w:pPr>
      <w:r w:rsidRPr="00D33014">
        <w:rPr>
          <w:b/>
          <w:bCs/>
        </w:rPr>
        <w:t>Art. 26º</w:t>
      </w:r>
      <w:r w:rsidRPr="00D33014">
        <w:t xml:space="preserve"> </w:t>
      </w:r>
      <w:r w:rsidRPr="00D33014">
        <w:t>A matrícula nas dis</w:t>
      </w:r>
      <w:r w:rsidRPr="00D33014">
        <w:t>ciplinas de TCC I e TCC II será operacionalizada pela Coordenadoria de Registros Acadêmicos, conforme disposto na instrução de matrícula divulgada pela Instituição a cada período letivo.</w:t>
      </w:r>
    </w:p>
    <w:p w14:paraId="00000095" w14:textId="77777777" w:rsidR="00867BF2" w:rsidRPr="00D33014" w:rsidRDefault="009F5E08">
      <w:pPr>
        <w:jc w:val="both"/>
      </w:pPr>
      <w:r w:rsidRPr="00D33014">
        <w:t xml:space="preserve">§1º. Somente poderá se matricular em TCC I se aprovado na disciplina </w:t>
      </w:r>
      <w:r w:rsidRPr="00D33014">
        <w:t>Fenômenos Transporte III</w:t>
      </w:r>
      <w:r w:rsidRPr="00D33014">
        <w:t xml:space="preserve">. </w:t>
      </w:r>
    </w:p>
    <w:p w14:paraId="00000096" w14:textId="77777777" w:rsidR="00867BF2" w:rsidRPr="00D33014" w:rsidRDefault="009F5E08">
      <w:pPr>
        <w:jc w:val="both"/>
      </w:pPr>
      <w:r w:rsidRPr="00D33014">
        <w:t xml:space="preserve">§2º. Somente poderá se matricular em TCC II se aprovado na disciplina de TCC I. </w:t>
      </w:r>
    </w:p>
    <w:p w14:paraId="00000097" w14:textId="77777777" w:rsidR="00867BF2" w:rsidRPr="00D33014" w:rsidRDefault="009F5E08">
      <w:pPr>
        <w:jc w:val="both"/>
      </w:pPr>
      <w:r w:rsidRPr="00D33014">
        <w:t>Parágrafo Único - As disciplinas relacionadas ao trabalho de conclusão de curso devem ser cursadas dentro do curso de Engenharia Química do IFSULDEM</w:t>
      </w:r>
      <w:r w:rsidRPr="00D33014">
        <w:t xml:space="preserve">INAS - </w:t>
      </w:r>
      <w:proofErr w:type="spellStart"/>
      <w:r w:rsidRPr="00D33014">
        <w:t>Câmpus</w:t>
      </w:r>
      <w:proofErr w:type="spellEnd"/>
      <w:r w:rsidRPr="00D33014">
        <w:t xml:space="preserve"> Pouso Alegre. </w:t>
      </w:r>
    </w:p>
    <w:p w14:paraId="00000098" w14:textId="77777777" w:rsidR="00867BF2" w:rsidRDefault="00867BF2">
      <w:pPr>
        <w:jc w:val="both"/>
      </w:pPr>
    </w:p>
    <w:p w14:paraId="00000099" w14:textId="77777777" w:rsidR="00867BF2" w:rsidRPr="00D33014" w:rsidRDefault="009F5E08">
      <w:pPr>
        <w:jc w:val="both"/>
        <w:rPr>
          <w:bCs/>
          <w:highlight w:val="white"/>
        </w:rPr>
      </w:pPr>
      <w:r w:rsidRPr="00D33014">
        <w:rPr>
          <w:b/>
        </w:rPr>
        <w:t>Art. 27º</w:t>
      </w:r>
      <w:r w:rsidRPr="00D33014">
        <w:rPr>
          <w:bCs/>
        </w:rPr>
        <w:t xml:space="preserve"> A SRA deverá receber a documentação encaminhada pelo professor da disciplina ao final do TCC (Ata de defesa de trabalho de conclusão de curso, declaração da biblioteca do recebimento do trabalho de conclusão de curso,</w:t>
      </w:r>
      <w:r w:rsidRPr="00D33014">
        <w:rPr>
          <w:bCs/>
        </w:rPr>
        <w:t xml:space="preserve"> declaração de término de TCC e Avaliação de desempenho do discente no trabalho de conclusão de cur</w:t>
      </w:r>
      <w:r w:rsidRPr="00D33014">
        <w:rPr>
          <w:bCs/>
          <w:highlight w:val="white"/>
        </w:rPr>
        <w:t xml:space="preserve">so). </w:t>
      </w:r>
    </w:p>
    <w:p w14:paraId="0000009A" w14:textId="77777777" w:rsidR="00867BF2" w:rsidRDefault="00867BF2">
      <w:pPr>
        <w:jc w:val="both"/>
        <w:rPr>
          <w:b/>
          <w:color w:val="0000FF"/>
        </w:rPr>
      </w:pPr>
    </w:p>
    <w:p w14:paraId="0000009B" w14:textId="77777777" w:rsidR="00867BF2" w:rsidRDefault="009F5E08">
      <w:pPr>
        <w:jc w:val="both"/>
        <w:rPr>
          <w:b/>
          <w:color w:val="0000FF"/>
        </w:rPr>
      </w:pPr>
      <w:r w:rsidRPr="00D33014">
        <w:rPr>
          <w:b/>
        </w:rPr>
        <w:t xml:space="preserve">Art. 28º </w:t>
      </w:r>
      <w:r w:rsidRPr="00D33014">
        <w:rPr>
          <w:bCs/>
        </w:rPr>
        <w:t xml:space="preserve">O processo de arquivamento e inserção dos dados relacionados ao TCC e a colação de grau no SUAP, deverá ser realizado pela SRA mediante a entrega dos documentos pelo professor da disciplina. </w:t>
      </w:r>
    </w:p>
    <w:p w14:paraId="0000009C" w14:textId="77777777" w:rsidR="00867BF2" w:rsidRDefault="00867BF2">
      <w:pPr>
        <w:jc w:val="both"/>
        <w:rPr>
          <w:b/>
          <w:color w:val="0000FF"/>
        </w:rPr>
      </w:pPr>
    </w:p>
    <w:p w14:paraId="0000009D" w14:textId="77777777" w:rsidR="00867BF2" w:rsidRDefault="009F5E08">
      <w:pPr>
        <w:pStyle w:val="Ttulo1"/>
        <w:jc w:val="both"/>
      </w:pPr>
      <w:r>
        <w:lastRenderedPageBreak/>
        <w:t>CAPÍTULO IV: Da avaliação</w:t>
      </w:r>
    </w:p>
    <w:p w14:paraId="0000009E" w14:textId="77777777" w:rsidR="00867BF2" w:rsidRPr="00D33014" w:rsidRDefault="009F5E08">
      <w:pPr>
        <w:jc w:val="both"/>
        <w:rPr>
          <w:bCs/>
        </w:rPr>
      </w:pPr>
      <w:r w:rsidRPr="00D33014">
        <w:rPr>
          <w:b/>
        </w:rPr>
        <w:t>Art. 29º</w:t>
      </w:r>
      <w:r w:rsidRPr="00D33014">
        <w:rPr>
          <w:bCs/>
        </w:rPr>
        <w:t xml:space="preserve"> Somente apresentará</w:t>
      </w:r>
      <w:r w:rsidRPr="00D33014">
        <w:rPr>
          <w:bCs/>
        </w:rPr>
        <w:t xml:space="preserve"> a defesa pública na avaliação do TCC o aluno efetivamente matriculado nas disciplinas de TCC II no período corrente.</w:t>
      </w:r>
    </w:p>
    <w:p w14:paraId="0000009F" w14:textId="77777777" w:rsidR="00867BF2" w:rsidRPr="00D33014" w:rsidRDefault="00867BF2">
      <w:pPr>
        <w:jc w:val="both"/>
        <w:rPr>
          <w:bCs/>
        </w:rPr>
      </w:pPr>
    </w:p>
    <w:p w14:paraId="000000A0" w14:textId="7CF9EF5A" w:rsidR="00867BF2" w:rsidRPr="00D33014" w:rsidRDefault="009F5E08">
      <w:pPr>
        <w:jc w:val="both"/>
        <w:rPr>
          <w:bCs/>
        </w:rPr>
      </w:pPr>
      <w:r w:rsidRPr="00D33014">
        <w:rPr>
          <w:b/>
        </w:rPr>
        <w:t>Art. 30º</w:t>
      </w:r>
      <w:r w:rsidRPr="00D33014">
        <w:rPr>
          <w:bCs/>
        </w:rPr>
        <w:t xml:space="preserve"> O acompanhamento dos trabalhos será feito por meio de reuniões previamente agendadas entre </w:t>
      </w:r>
      <w:r w:rsidR="00D33014" w:rsidRPr="00D33014">
        <w:rPr>
          <w:bCs/>
        </w:rPr>
        <w:t>p</w:t>
      </w:r>
      <w:r w:rsidRPr="00D33014">
        <w:rPr>
          <w:bCs/>
        </w:rPr>
        <w:t>rofessor Orientador e orientando.</w:t>
      </w:r>
    </w:p>
    <w:p w14:paraId="000000A1" w14:textId="77777777" w:rsidR="00867BF2" w:rsidRPr="00D33014" w:rsidRDefault="00867BF2">
      <w:pPr>
        <w:jc w:val="both"/>
        <w:rPr>
          <w:bCs/>
        </w:rPr>
      </w:pPr>
    </w:p>
    <w:p w14:paraId="000000A2" w14:textId="1B605538" w:rsidR="00867BF2" w:rsidRPr="00D33014" w:rsidRDefault="009F5E08">
      <w:pPr>
        <w:jc w:val="both"/>
        <w:rPr>
          <w:bCs/>
        </w:rPr>
      </w:pPr>
      <w:r w:rsidRPr="00D33014">
        <w:rPr>
          <w:b/>
        </w:rPr>
        <w:t>Art. 31º</w:t>
      </w:r>
      <w:r w:rsidRPr="00D33014">
        <w:rPr>
          <w:bCs/>
        </w:rPr>
        <w:t xml:space="preserve"> Propostas de TCC enviadas fora do prazo de adequação ou em prazo inferior a 90 dias antes do semestre, serão av</w:t>
      </w:r>
      <w:r w:rsidRPr="00D33014">
        <w:rPr>
          <w:bCs/>
        </w:rPr>
        <w:t xml:space="preserve">aliadas somente </w:t>
      </w:r>
      <w:r w:rsidRPr="00D33014">
        <w:rPr>
          <w:bCs/>
        </w:rPr>
        <w:t xml:space="preserve">no semestre subsequente. </w:t>
      </w:r>
    </w:p>
    <w:p w14:paraId="000000A3" w14:textId="77777777" w:rsidR="00867BF2" w:rsidRPr="00D33014" w:rsidRDefault="009F5E08">
      <w:pPr>
        <w:jc w:val="both"/>
        <w:rPr>
          <w:bCs/>
        </w:rPr>
      </w:pPr>
      <w:r w:rsidRPr="00D33014">
        <w:rPr>
          <w:bCs/>
        </w:rPr>
        <w:t xml:space="preserve">Parágrafo Único - As propostas de TCC poderão ser entregues ao professor da disciplina em fluxo contínuo, a qualquer momento de acordo com os prazos estabelecidos pelo artigo 6º. </w:t>
      </w:r>
    </w:p>
    <w:p w14:paraId="000000A4" w14:textId="77777777" w:rsidR="00867BF2" w:rsidRPr="00D33014" w:rsidRDefault="00867BF2">
      <w:pPr>
        <w:jc w:val="both"/>
        <w:rPr>
          <w:bCs/>
        </w:rPr>
      </w:pPr>
    </w:p>
    <w:p w14:paraId="000000A5" w14:textId="06C38D46" w:rsidR="00867BF2" w:rsidRPr="00D33014" w:rsidRDefault="009F5E08">
      <w:pPr>
        <w:jc w:val="both"/>
        <w:rPr>
          <w:bCs/>
        </w:rPr>
      </w:pPr>
      <w:r w:rsidRPr="00D33014">
        <w:rPr>
          <w:b/>
        </w:rPr>
        <w:t>Art. 32º</w:t>
      </w:r>
      <w:r w:rsidRPr="00D33014">
        <w:rPr>
          <w:bCs/>
        </w:rPr>
        <w:t xml:space="preserve"> O descumprimento do Art</w:t>
      </w:r>
      <w:r w:rsidRPr="00D33014">
        <w:rPr>
          <w:bCs/>
        </w:rPr>
        <w:t>igo 31º acarretará na atribuição de nota zero às atividades avaliativas da defesa pública d</w:t>
      </w:r>
      <w:r w:rsidR="00D33014" w:rsidRPr="00D33014">
        <w:rPr>
          <w:bCs/>
        </w:rPr>
        <w:t>a</w:t>
      </w:r>
      <w:r w:rsidRPr="00D33014">
        <w:rPr>
          <w:bCs/>
        </w:rPr>
        <w:t xml:space="preserve"> disciplina de TCC II.  </w:t>
      </w:r>
    </w:p>
    <w:p w14:paraId="000000A6" w14:textId="77777777" w:rsidR="00867BF2" w:rsidRPr="00D33014" w:rsidRDefault="00867BF2">
      <w:pPr>
        <w:jc w:val="both"/>
        <w:rPr>
          <w:bCs/>
        </w:rPr>
      </w:pPr>
    </w:p>
    <w:p w14:paraId="000000A7" w14:textId="77777777" w:rsidR="00867BF2" w:rsidRPr="00D33014" w:rsidRDefault="009F5E08">
      <w:pPr>
        <w:jc w:val="both"/>
        <w:rPr>
          <w:bCs/>
        </w:rPr>
      </w:pPr>
      <w:r w:rsidRPr="00D33014">
        <w:rPr>
          <w:b/>
        </w:rPr>
        <w:t>Art. 33º</w:t>
      </w:r>
      <w:r w:rsidRPr="00D33014">
        <w:rPr>
          <w:bCs/>
        </w:rPr>
        <w:t xml:space="preserve"> A entrega da monografia ou artigo, em formato impresso A4, à banca examinadora deve ser realizado no mínimo em 10 dias antes da </w:t>
      </w:r>
      <w:r w:rsidRPr="00D33014">
        <w:rPr>
          <w:bCs/>
        </w:rPr>
        <w:t xml:space="preserve">defesa, juntamente com a Ficha de Avaliação de TCC (Anexo II) e a folha de assinaturas do TCC. </w:t>
      </w:r>
    </w:p>
    <w:p w14:paraId="000000A8" w14:textId="77777777" w:rsidR="00867BF2" w:rsidRPr="00D33014" w:rsidRDefault="009F5E08">
      <w:pPr>
        <w:jc w:val="both"/>
        <w:rPr>
          <w:bCs/>
        </w:rPr>
      </w:pPr>
      <w:r w:rsidRPr="00D33014">
        <w:rPr>
          <w:bCs/>
        </w:rPr>
        <w:t xml:space="preserve">Parágrafo Único - Os documentos devem ser entregues em via única para cada membro da banca examinadora. </w:t>
      </w:r>
    </w:p>
    <w:p w14:paraId="000000A9" w14:textId="77777777" w:rsidR="00867BF2" w:rsidRDefault="00867BF2">
      <w:pPr>
        <w:jc w:val="both"/>
        <w:rPr>
          <w:b/>
          <w:color w:val="0000FF"/>
        </w:rPr>
      </w:pPr>
    </w:p>
    <w:p w14:paraId="000000AA" w14:textId="77777777" w:rsidR="00867BF2" w:rsidRPr="00D33014" w:rsidRDefault="009F5E08">
      <w:pPr>
        <w:jc w:val="both"/>
        <w:rPr>
          <w:bCs/>
        </w:rPr>
      </w:pPr>
      <w:r w:rsidRPr="00D33014">
        <w:rPr>
          <w:b/>
        </w:rPr>
        <w:t>Art. 34º</w:t>
      </w:r>
      <w:r w:rsidRPr="00D33014">
        <w:rPr>
          <w:bCs/>
        </w:rPr>
        <w:t xml:space="preserve"> O agendamento do TCC só ocorrerá mediante a e</w:t>
      </w:r>
      <w:r w:rsidRPr="00D33014">
        <w:rPr>
          <w:bCs/>
        </w:rPr>
        <w:t xml:space="preserve">ntrega, ao professor da disciplina, da declaração para apresentação de TCC assinada pelo professor orientador.  </w:t>
      </w:r>
    </w:p>
    <w:p w14:paraId="000000AB" w14:textId="77777777" w:rsidR="00867BF2" w:rsidRDefault="00867BF2">
      <w:pPr>
        <w:jc w:val="both"/>
        <w:rPr>
          <w:b/>
          <w:color w:val="0000FF"/>
        </w:rPr>
      </w:pPr>
    </w:p>
    <w:p w14:paraId="000000AC" w14:textId="77777777" w:rsidR="00867BF2" w:rsidRDefault="009F5E08">
      <w:pPr>
        <w:jc w:val="both"/>
      </w:pPr>
      <w:r>
        <w:t>Art. 35º São condições necessárias para aprovação na disciplina de TCC I:</w:t>
      </w:r>
    </w:p>
    <w:p w14:paraId="000000AD" w14:textId="2DBFA5E0" w:rsidR="00867BF2" w:rsidRPr="00D33014" w:rsidRDefault="009F5E08">
      <w:pPr>
        <w:jc w:val="both"/>
      </w:pPr>
      <w:r w:rsidRPr="00D33014">
        <w:t>I – Apresentação do tema do TCC na forma de proposta de projeto, con</w:t>
      </w:r>
      <w:r w:rsidRPr="00D33014">
        <w:t xml:space="preserve">tendo no máximo 5 páginas, para o professor responsável pela disciplina: </w:t>
      </w:r>
      <w:r w:rsidRPr="00D33014">
        <w:t>Para que a proposta seja aceita ela deverá ser deferida por no mínimo 50% dos membros da comissão de TCC.</w:t>
      </w:r>
      <w:r w:rsidRPr="00D33014">
        <w:t xml:space="preserve"> A proposta de projeto </w:t>
      </w:r>
      <w:r w:rsidRPr="00D33014">
        <w:t>aceita</w:t>
      </w:r>
      <w:r w:rsidRPr="00D33014">
        <w:t xml:space="preserve"> será avaliada na disciplina de TCC que atribuirá</w:t>
      </w:r>
      <w:r w:rsidRPr="00D33014">
        <w:t xml:space="preserve"> nota de 0,0 a 1,0.</w:t>
      </w:r>
      <w:r w:rsidRPr="00D33014">
        <w:t xml:space="preserve"> </w:t>
      </w:r>
      <w:r w:rsidRPr="00D33014">
        <w:t xml:space="preserve">A proposta de projeto do TCC I deverá ser elaborada pelo discente em até </w:t>
      </w:r>
      <w:r w:rsidR="00706D7D" w:rsidRPr="00D33014">
        <w:t>45</w:t>
      </w:r>
      <w:r w:rsidRPr="00D33014">
        <w:t xml:space="preserve"> dias, após o início do semestre letivo, seguindo o modelo do Anexo I. Em caso de não aprovação da proposta o discente terá 20 dias para readequação do tema que </w:t>
      </w:r>
      <w:r w:rsidRPr="00D33014">
        <w:t xml:space="preserve">será analisado novamente </w:t>
      </w:r>
      <w:r w:rsidRPr="00D33014">
        <w:t>pela comissão de TCC</w:t>
      </w:r>
      <w:r w:rsidRPr="00D33014">
        <w:t xml:space="preserve">. </w:t>
      </w:r>
    </w:p>
    <w:p w14:paraId="000000AE" w14:textId="77777777" w:rsidR="00867BF2" w:rsidRPr="00D33014" w:rsidRDefault="009F5E08">
      <w:pPr>
        <w:jc w:val="both"/>
      </w:pPr>
      <w:r w:rsidRPr="00D33014">
        <w:t>II – Entrega do projeto I impresso ao Professor Orientador, levando em consideração os critérios estabelecidos no capítulo II do presente regulamento. O projeto deverá conter introdução, justificativa, objeti</w:t>
      </w:r>
      <w:r w:rsidRPr="00D33014">
        <w:t>vos, revisão bibliográfica e referências. Ao projeto I será atribuída nota de 0,0 a 4,0 pelo professor orientador.</w:t>
      </w:r>
    </w:p>
    <w:p w14:paraId="000000AF" w14:textId="77777777" w:rsidR="00867BF2" w:rsidRPr="00D33014" w:rsidRDefault="009F5E08">
      <w:pPr>
        <w:jc w:val="both"/>
      </w:pPr>
      <w:r w:rsidRPr="00D33014">
        <w:t>III – Entrega do projeto II impresso ao Professor Orientador, devendo conter introdução, justificativa, objetivos, revisão bibliográfica, mat</w:t>
      </w:r>
      <w:r w:rsidRPr="00D33014">
        <w:t>erial e métodos/metodologia, cronograma de atividades; orçamento (se necessário) e referências, conforme modelo disponível no site. Ao projeto II será atribuída nota de 0,0 a 5,0 pelo professor orientador. O projeto II deverá ser entregue em até 10 dias an</w:t>
      </w:r>
      <w:r w:rsidRPr="00D33014">
        <w:t xml:space="preserve">tes do encerramento do semestre letivo. </w:t>
      </w:r>
    </w:p>
    <w:p w14:paraId="000000B0" w14:textId="77777777" w:rsidR="00867BF2" w:rsidRPr="00D33014" w:rsidRDefault="009F5E08">
      <w:pPr>
        <w:jc w:val="both"/>
      </w:pPr>
      <w:r w:rsidRPr="00D33014">
        <w:t>§1º A soma das notas dos itens I, II e III corresponderá à nota da disciplina de TCC I</w:t>
      </w:r>
      <w:r w:rsidRPr="00D33014">
        <w:t>.</w:t>
      </w:r>
    </w:p>
    <w:p w14:paraId="000000B1" w14:textId="77777777" w:rsidR="00867BF2" w:rsidRDefault="009F5E08">
      <w:pPr>
        <w:jc w:val="both"/>
      </w:pPr>
      <w:r>
        <w:t>§2º Caso o aluno não tenha concluído com êxito o TCC I durante o período letivo, o mesmo deverá matricular-se novamente para su</w:t>
      </w:r>
      <w:r>
        <w:t>a integralização, em momento oportuno definido pelo Setor de Registros Acadêmicos.</w:t>
      </w:r>
    </w:p>
    <w:p w14:paraId="000000B2" w14:textId="77777777" w:rsidR="00867BF2" w:rsidRPr="00D33014" w:rsidRDefault="009F5E08">
      <w:pPr>
        <w:jc w:val="both"/>
        <w:rPr>
          <w:bCs/>
        </w:rPr>
      </w:pPr>
      <w:r w:rsidRPr="00D33014">
        <w:rPr>
          <w:bCs/>
        </w:rPr>
        <w:t xml:space="preserve">§3º As propostas de TCC rejeitadas não terão nota atribuída. As notas serão lançadas no SUAP após análise da readequação ou encaminhamento de nova proposta. </w:t>
      </w:r>
    </w:p>
    <w:p w14:paraId="000000B3" w14:textId="77777777" w:rsidR="00867BF2" w:rsidRPr="00D33014" w:rsidRDefault="009F5E08">
      <w:pPr>
        <w:jc w:val="both"/>
        <w:rPr>
          <w:bCs/>
        </w:rPr>
      </w:pPr>
      <w:r w:rsidRPr="00D33014">
        <w:rPr>
          <w:bCs/>
        </w:rPr>
        <w:lastRenderedPageBreak/>
        <w:t>§4º Quando as m</w:t>
      </w:r>
      <w:r w:rsidRPr="00D33014">
        <w:rPr>
          <w:bCs/>
        </w:rPr>
        <w:t xml:space="preserve">udanças de tema, orientador ou área do trabalho de conclusão de curso o discente deve encaminhar nova proposta de TCC.  </w:t>
      </w:r>
    </w:p>
    <w:p w14:paraId="000000B4" w14:textId="77777777" w:rsidR="00867BF2" w:rsidRDefault="00867BF2">
      <w:pPr>
        <w:jc w:val="both"/>
        <w:rPr>
          <w:b/>
          <w:color w:val="0000FF"/>
        </w:rPr>
      </w:pPr>
    </w:p>
    <w:p w14:paraId="000000B5" w14:textId="77777777" w:rsidR="00867BF2" w:rsidRPr="00D33014" w:rsidRDefault="009F5E08">
      <w:pPr>
        <w:jc w:val="both"/>
      </w:pPr>
      <w:r w:rsidRPr="00D33014">
        <w:rPr>
          <w:b/>
          <w:bCs/>
        </w:rPr>
        <w:t>Art. 36º</w:t>
      </w:r>
      <w:r w:rsidRPr="00D33014">
        <w:t xml:space="preserve"> São condições necessárias para aprovação na disciplina de TCC II:</w:t>
      </w:r>
    </w:p>
    <w:p w14:paraId="000000B6" w14:textId="61E02990" w:rsidR="00867BF2" w:rsidRPr="00D33014" w:rsidRDefault="009F5E08">
      <w:pPr>
        <w:jc w:val="both"/>
        <w:rPr>
          <w:shd w:val="clear" w:color="auto" w:fill="D9D9D9"/>
        </w:rPr>
      </w:pPr>
      <w:r w:rsidRPr="00D33014">
        <w:t xml:space="preserve">I – Apresentação da monografia </w:t>
      </w:r>
      <w:r w:rsidRPr="00D33014">
        <w:t>ou artigo</w:t>
      </w:r>
      <w:r w:rsidRPr="00D33014">
        <w:t xml:space="preserve"> com Resultados Par</w:t>
      </w:r>
      <w:r w:rsidRPr="00D33014">
        <w:t xml:space="preserve">ciais, elaborada de acordo com os padrões da ABNT, </w:t>
      </w:r>
      <w:r w:rsidRPr="00D33014">
        <w:t>seguindo manual fornecido pela Biblioteca do Campus Pouso Alegre</w:t>
      </w:r>
      <w:r w:rsidRPr="00D33014">
        <w:t>. A prévia com os resultados parciais deve ser entregue ao Professor Orientador, que atribuirá uma nota de 0,0 a 1,5 pontos</w:t>
      </w:r>
      <w:r w:rsidR="00D33014" w:rsidRPr="00D33014">
        <w:t>.</w:t>
      </w:r>
      <w:r w:rsidRPr="00D33014">
        <w:rPr>
          <w:shd w:val="clear" w:color="auto" w:fill="D9D9D9"/>
        </w:rPr>
        <w:t xml:space="preserve"> </w:t>
      </w:r>
    </w:p>
    <w:p w14:paraId="000000B7" w14:textId="77777777" w:rsidR="00867BF2" w:rsidRPr="00D33014" w:rsidRDefault="009F5E08">
      <w:pPr>
        <w:jc w:val="both"/>
      </w:pPr>
      <w:r w:rsidRPr="00D33014">
        <w:t xml:space="preserve">II - Apresentação prévia oral da monografia </w:t>
      </w:r>
      <w:r w:rsidRPr="00D33014">
        <w:t>ou artigo</w:t>
      </w:r>
      <w:r w:rsidRPr="00D33014">
        <w:t xml:space="preserve"> com Resultados Parciais para o Professor Orientador, o professor da disciplina e mais um professor, escolhido pelo Professor Orientador, que atribuirã</w:t>
      </w:r>
      <w:r w:rsidRPr="00D33014">
        <w:t xml:space="preserve">o uma nota na apresentação de 0,0 a 1,5 pontos cada um. </w:t>
      </w:r>
      <w:r w:rsidRPr="00D33014">
        <w:t xml:space="preserve">A nota será tomada como a média entre as notas dos membros da banca. </w:t>
      </w:r>
    </w:p>
    <w:p w14:paraId="000000B8" w14:textId="77777777" w:rsidR="00867BF2" w:rsidRPr="00D33014" w:rsidRDefault="009F5E08">
      <w:pPr>
        <w:jc w:val="both"/>
      </w:pPr>
      <w:r w:rsidRPr="00D33014">
        <w:t xml:space="preserve">III - As avaliações de apresentação de resultados parciais e a apresentação prévia oral devem ser realizadas em até 70 dias antes </w:t>
      </w:r>
      <w:r w:rsidRPr="00D33014">
        <w:t xml:space="preserve">do término do semestre. </w:t>
      </w:r>
    </w:p>
    <w:p w14:paraId="000000B9" w14:textId="445246FC" w:rsidR="00867BF2" w:rsidRPr="007C5A8C" w:rsidRDefault="009F5E08">
      <w:pPr>
        <w:jc w:val="both"/>
      </w:pPr>
      <w:r w:rsidRPr="007C5A8C">
        <w:t xml:space="preserve">IV – </w:t>
      </w:r>
      <w:r w:rsidRPr="007C5A8C">
        <w:t>A defesa pública deverá</w:t>
      </w:r>
      <w:r w:rsidR="007C5A8C" w:rsidRPr="007C5A8C">
        <w:t>,</w:t>
      </w:r>
      <w:r w:rsidRPr="007C5A8C">
        <w:t xml:space="preserve"> impreterivelmente</w:t>
      </w:r>
      <w:r w:rsidR="007C5A8C" w:rsidRPr="007C5A8C">
        <w:t>,</w:t>
      </w:r>
      <w:r w:rsidRPr="007C5A8C">
        <w:t xml:space="preserve"> seguir todos os critérios estipulados neste regulamento</w:t>
      </w:r>
      <w:r w:rsidRPr="007C5A8C">
        <w:t xml:space="preserve">. A ausência de </w:t>
      </w:r>
      <w:r w:rsidR="007C5A8C" w:rsidRPr="007C5A8C">
        <w:t xml:space="preserve">qualquer um </w:t>
      </w:r>
      <w:r w:rsidRPr="007C5A8C">
        <w:t>dos critérios impossibilitará o aluno de realizar a defesa pública, sendo atribuída nota zero para o trabalho escrito e para a apresentação.</w:t>
      </w:r>
    </w:p>
    <w:p w14:paraId="000000BA" w14:textId="77777777" w:rsidR="00867BF2" w:rsidRDefault="009F5E08">
      <w:pPr>
        <w:jc w:val="both"/>
      </w:pPr>
      <w:r>
        <w:t>V – Entrega da monografia ou artigo impresso impreterivelmente em até 10 dias antes da defesa</w:t>
      </w:r>
      <w:r>
        <w:t xml:space="preserve">, na forma escrita elaborada de acordo com os padrões da ABNT, à banca examinadora. Cada avaliador atribuirá uma nota de 0,0 a 3,5 referente ao texto escrito da monografia. A nota final dos avaliadores é tomada como a média das três notas. </w:t>
      </w:r>
    </w:p>
    <w:p w14:paraId="000000BB" w14:textId="77777777" w:rsidR="00867BF2" w:rsidRDefault="009F5E08">
      <w:pPr>
        <w:jc w:val="both"/>
      </w:pPr>
      <w:r>
        <w:t>VI - A defesa p</w:t>
      </w:r>
      <w:r>
        <w:t xml:space="preserve">ública só será agendada mediante a análise dos resultados pela comissão de TCC. </w:t>
      </w:r>
    </w:p>
    <w:p w14:paraId="000000BC" w14:textId="77777777" w:rsidR="00867BF2" w:rsidRDefault="009F5E08">
      <w:pPr>
        <w:jc w:val="both"/>
      </w:pPr>
      <w:bookmarkStart w:id="5" w:name="_heading=h.3znysh7" w:colFirst="0" w:colLast="0"/>
      <w:bookmarkEnd w:id="5"/>
      <w:r>
        <w:t>VI – Defesa pública da monografia ou artigo desenvolvido para a banca examinadora em até trinta dias antes do término do semestre, conforme data estabelecida no calendário aca</w:t>
      </w:r>
      <w:r>
        <w:t xml:space="preserve">dêmico </w:t>
      </w:r>
      <w:r>
        <w:lastRenderedPageBreak/>
        <w:t>institucional. Cada avaliador atribuirá uma nota de 0,0 a 3,5 referentes à apresentação e arguição do candidato. A nota final dos avaliadores é tomada como a média das três notas.</w:t>
      </w:r>
    </w:p>
    <w:p w14:paraId="000000BD" w14:textId="77777777" w:rsidR="00867BF2" w:rsidRDefault="009F5E08">
      <w:pPr>
        <w:jc w:val="both"/>
      </w:pPr>
      <w:r>
        <w:t>§1º A soma das notas dos itens I, II e III corresponderá à nota da disciplina de TCC II, sendo considerado aprovado o aluno com nota maior ou igual a 6,0.</w:t>
      </w:r>
    </w:p>
    <w:p w14:paraId="000000BE" w14:textId="77777777" w:rsidR="00867BF2" w:rsidRDefault="009F5E08">
      <w:pPr>
        <w:jc w:val="both"/>
      </w:pPr>
      <w:r>
        <w:t>§2º Conforme resolução 075/2020, o aluno que obtiver nota inferior a 6,0 e maior que 4,0 pontos poder</w:t>
      </w:r>
      <w:r>
        <w:t xml:space="preserve">á apresentar novamente o texto e de forma oral, para a banca examinadora, com as correções realizadas no período do exame final. </w:t>
      </w:r>
    </w:p>
    <w:p w14:paraId="000000BF" w14:textId="77777777" w:rsidR="00867BF2" w:rsidRDefault="009F5E08">
      <w:pPr>
        <w:jc w:val="both"/>
      </w:pPr>
      <w:r>
        <w:t>§3º Conforme resolução 075/2020, o aluno que obtiver nota inferior a 4,0 está automaticamente reprovado.</w:t>
      </w:r>
    </w:p>
    <w:p w14:paraId="000000C0" w14:textId="77777777" w:rsidR="00867BF2" w:rsidRDefault="009F5E08">
      <w:pPr>
        <w:jc w:val="both"/>
      </w:pPr>
      <w:r>
        <w:t xml:space="preserve">§4º Caso o aluno não </w:t>
      </w:r>
      <w:r>
        <w:t>tenha concluído com êxito o TCC II durante o período letivo, o mesmo deverá matricular-se novamente para sua integralização, em momento oportuno definido pelo Setor de Registros Acadêmicos (SRA).</w:t>
      </w:r>
    </w:p>
    <w:p w14:paraId="000000C1" w14:textId="77777777" w:rsidR="00867BF2" w:rsidRPr="007C5A8C" w:rsidRDefault="009F5E08">
      <w:pPr>
        <w:jc w:val="both"/>
        <w:rPr>
          <w:bCs/>
        </w:rPr>
      </w:pPr>
      <w:r w:rsidRPr="007C5A8C">
        <w:rPr>
          <w:bCs/>
        </w:rPr>
        <w:t>§5º O aluno deverá encaminhar, para última conferência, ao o</w:t>
      </w:r>
      <w:r w:rsidRPr="007C5A8C">
        <w:rPr>
          <w:bCs/>
        </w:rPr>
        <w:t xml:space="preserve">rientador, no prazo máximo de 30 dias após a defesa pública, o TCC com as correções indicadas pela Banca Examinadora. </w:t>
      </w:r>
    </w:p>
    <w:p w14:paraId="000000C2" w14:textId="4B2292F8" w:rsidR="00867BF2" w:rsidRPr="007C5A8C" w:rsidRDefault="009F5E08">
      <w:pPr>
        <w:jc w:val="both"/>
        <w:rPr>
          <w:bCs/>
        </w:rPr>
      </w:pPr>
      <w:r w:rsidRPr="007C5A8C">
        <w:rPr>
          <w:bCs/>
        </w:rPr>
        <w:t>§6º O professor orientador deverá encaminhar a ata de defesa do TCC e a avaliação de desempenho do discente no trabalho de conclusão de c</w:t>
      </w:r>
      <w:r w:rsidRPr="007C5A8C">
        <w:rPr>
          <w:bCs/>
        </w:rPr>
        <w:t>urso para o professor da disciplina.</w:t>
      </w:r>
      <w:r w:rsidRPr="007C5A8C">
        <w:rPr>
          <w:bCs/>
        </w:rPr>
        <w:t xml:space="preserve"> </w:t>
      </w:r>
    </w:p>
    <w:p w14:paraId="000000C4" w14:textId="77777777" w:rsidR="00867BF2" w:rsidRPr="007C5A8C" w:rsidRDefault="009F5E08">
      <w:pPr>
        <w:jc w:val="both"/>
        <w:rPr>
          <w:bCs/>
        </w:rPr>
      </w:pPr>
      <w:r w:rsidRPr="007C5A8C">
        <w:rPr>
          <w:bCs/>
        </w:rPr>
        <w:t xml:space="preserve">Parágrafo único - O descumprimento deste artigo resultará no não lançamento das notas do SUAP pelo professor da disciplina. </w:t>
      </w:r>
    </w:p>
    <w:p w14:paraId="000000C5" w14:textId="77777777" w:rsidR="00867BF2" w:rsidRDefault="00867BF2">
      <w:pPr>
        <w:jc w:val="both"/>
        <w:rPr>
          <w:b/>
          <w:color w:val="0000FF"/>
        </w:rPr>
      </w:pPr>
    </w:p>
    <w:p w14:paraId="000000C6" w14:textId="77777777" w:rsidR="00867BF2" w:rsidRDefault="009F5E08">
      <w:pPr>
        <w:pStyle w:val="Ttulo1"/>
        <w:jc w:val="both"/>
      </w:pPr>
      <w:r>
        <w:t>CAPÍTULO V: Da divulgação</w:t>
      </w:r>
    </w:p>
    <w:p w14:paraId="000000C7" w14:textId="58E4F0B4" w:rsidR="00867BF2" w:rsidRDefault="009F5E08">
      <w:pPr>
        <w:jc w:val="both"/>
      </w:pPr>
      <w:r w:rsidRPr="007C5A8C">
        <w:rPr>
          <w:b/>
          <w:bCs/>
        </w:rPr>
        <w:t>Art. 37º</w:t>
      </w:r>
      <w:r>
        <w:t xml:space="preserve"> O procedimento para divulgação e publicização dos trabal</w:t>
      </w:r>
      <w:r>
        <w:t>hos de TCC é de competência da biblioteca do IFSULDEMINAS - C</w:t>
      </w:r>
      <w:r w:rsidR="007C5A8C">
        <w:t>a</w:t>
      </w:r>
      <w:r>
        <w:t>mpus Pouso Alegre, sendo regida por portaria ou regulamento específico.</w:t>
      </w:r>
    </w:p>
    <w:p w14:paraId="000000C8" w14:textId="77777777" w:rsidR="00867BF2" w:rsidRDefault="009F5E08">
      <w:pPr>
        <w:jc w:val="both"/>
      </w:pPr>
      <w:r>
        <w:t xml:space="preserve"> </w:t>
      </w:r>
    </w:p>
    <w:p w14:paraId="000000C9" w14:textId="77777777" w:rsidR="00867BF2" w:rsidRDefault="009F5E08">
      <w:pPr>
        <w:pStyle w:val="Ttulo1"/>
        <w:jc w:val="both"/>
      </w:pPr>
      <w:r>
        <w:lastRenderedPageBreak/>
        <w:t>CAPÍTULO VI: Das disposições gerais</w:t>
      </w:r>
    </w:p>
    <w:p w14:paraId="000000CA" w14:textId="77777777" w:rsidR="00867BF2" w:rsidRDefault="009F5E08">
      <w:pPr>
        <w:jc w:val="both"/>
      </w:pPr>
      <w:r w:rsidRPr="007C5A8C">
        <w:rPr>
          <w:b/>
          <w:bCs/>
        </w:rPr>
        <w:t>Art. 38º</w:t>
      </w:r>
      <w:r>
        <w:t xml:space="preserve"> Quando o TCC for realizado em parceria com empresas ou outras organizações,</w:t>
      </w:r>
      <w:r>
        <w:t xml:space="preserve"> deverão ser formadas termo de compromisso próprio, definindo as atribuições, direitos e deveres das partes envolvidas, inclusive a autorização da divulgação do nome da empresa na publicação do trabalho.</w:t>
      </w:r>
    </w:p>
    <w:p w14:paraId="000000CB" w14:textId="77777777" w:rsidR="00867BF2" w:rsidRDefault="00867BF2">
      <w:pPr>
        <w:jc w:val="both"/>
      </w:pPr>
    </w:p>
    <w:p w14:paraId="000000CC" w14:textId="77777777" w:rsidR="00867BF2" w:rsidRDefault="009F5E08">
      <w:pPr>
        <w:jc w:val="both"/>
      </w:pPr>
      <w:r w:rsidRPr="007C5A8C">
        <w:rPr>
          <w:b/>
          <w:bCs/>
        </w:rPr>
        <w:t>Art. 39º</w:t>
      </w:r>
      <w:r>
        <w:t xml:space="preserve"> Quando o TCC resultar em patente, a propri</w:t>
      </w:r>
      <w:r>
        <w:t>edade desta será estabelecida conforme regulamentação própria.</w:t>
      </w:r>
    </w:p>
    <w:p w14:paraId="000000CD" w14:textId="77777777" w:rsidR="00867BF2" w:rsidRDefault="00867BF2">
      <w:pPr>
        <w:jc w:val="both"/>
      </w:pPr>
    </w:p>
    <w:p w14:paraId="000000CE" w14:textId="77777777" w:rsidR="00867BF2" w:rsidRDefault="009F5E08">
      <w:pPr>
        <w:jc w:val="both"/>
      </w:pPr>
      <w:r w:rsidRPr="007C5A8C">
        <w:rPr>
          <w:b/>
          <w:bCs/>
          <w:color w:val="000000"/>
        </w:rPr>
        <w:t xml:space="preserve">Art. </w:t>
      </w:r>
      <w:r w:rsidRPr="007C5A8C">
        <w:rPr>
          <w:b/>
          <w:bCs/>
        </w:rPr>
        <w:t>40</w:t>
      </w:r>
      <w:r w:rsidRPr="007C5A8C">
        <w:rPr>
          <w:b/>
          <w:bCs/>
          <w:color w:val="000000"/>
        </w:rPr>
        <w:t>º</w:t>
      </w:r>
      <w:r>
        <w:rPr>
          <w:color w:val="000000"/>
        </w:rPr>
        <w:t xml:space="preserve"> O </w:t>
      </w:r>
      <w:r>
        <w:t>colegiado do Curso e o NDE de Engenharia Química poderão estabelecer normas operacionais complementares para as atividades de TCC.</w:t>
      </w:r>
    </w:p>
    <w:p w14:paraId="000000CF" w14:textId="77777777" w:rsidR="00867BF2" w:rsidRDefault="00867BF2">
      <w:pPr>
        <w:jc w:val="both"/>
      </w:pPr>
    </w:p>
    <w:p w14:paraId="000000D0" w14:textId="77777777" w:rsidR="00867BF2" w:rsidRPr="007C5A8C" w:rsidRDefault="009F5E08">
      <w:pPr>
        <w:jc w:val="both"/>
        <w:rPr>
          <w:bCs/>
        </w:rPr>
      </w:pPr>
      <w:r w:rsidRPr="007C5A8C">
        <w:rPr>
          <w:b/>
        </w:rPr>
        <w:t xml:space="preserve">Art. </w:t>
      </w:r>
      <w:r w:rsidRPr="007C5A8C">
        <w:rPr>
          <w:bCs/>
        </w:rPr>
        <w:t>41º O aluno que não entregar no prazo regula</w:t>
      </w:r>
      <w:r w:rsidRPr="007C5A8C">
        <w:rPr>
          <w:bCs/>
        </w:rPr>
        <w:t xml:space="preserve">mentar a versão final do TCC com alterações sugeridas pela banca para o professor orientador não terá a nota da defesa pública lançada no sistema acadêmico. </w:t>
      </w:r>
    </w:p>
    <w:p w14:paraId="000000D1" w14:textId="77777777" w:rsidR="00867BF2" w:rsidRPr="007C5A8C" w:rsidRDefault="009F5E08">
      <w:pPr>
        <w:jc w:val="both"/>
        <w:rPr>
          <w:bCs/>
        </w:rPr>
      </w:pPr>
      <w:r w:rsidRPr="007C5A8C">
        <w:rPr>
          <w:bCs/>
        </w:rPr>
        <w:t>Parágrafo Único - O discente que descumprir o prazo deverá encaminhar ofício para o coordenador do</w:t>
      </w:r>
      <w:r w:rsidRPr="007C5A8C">
        <w:rPr>
          <w:bCs/>
        </w:rPr>
        <w:t xml:space="preserve"> curso que notificará o professor da disciplina e pedirá a reabertura do diário acadêmico em até 90 dias.</w:t>
      </w:r>
      <w:r w:rsidRPr="007C5A8C">
        <w:rPr>
          <w:bCs/>
        </w:rPr>
        <w:t xml:space="preserve"> </w:t>
      </w:r>
    </w:p>
    <w:p w14:paraId="000000D2" w14:textId="77777777" w:rsidR="00867BF2" w:rsidRDefault="00867BF2">
      <w:pPr>
        <w:jc w:val="both"/>
      </w:pPr>
    </w:p>
    <w:p w14:paraId="000000D3" w14:textId="77777777" w:rsidR="00867BF2" w:rsidRDefault="009F5E08">
      <w:pPr>
        <w:jc w:val="both"/>
        <w:rPr>
          <w:b/>
          <w:color w:val="0000FF"/>
        </w:rPr>
      </w:pPr>
      <w:r>
        <w:t xml:space="preserve">Art. 42º </w:t>
      </w:r>
      <w:r w:rsidRPr="007C5A8C">
        <w:rPr>
          <w:bCs/>
        </w:rPr>
        <w:t>O professor orientador pode pedir desligamento da orientação do TCC a qualquer momento durante o percurso do TCC para os casos previstos no</w:t>
      </w:r>
      <w:r w:rsidRPr="007C5A8C">
        <w:rPr>
          <w:bCs/>
        </w:rPr>
        <w:t xml:space="preserve"> artigo 22º. No caso de desligamento, o aluno deverá buscar novo orientador.</w:t>
      </w:r>
    </w:p>
    <w:p w14:paraId="000000D4" w14:textId="77777777" w:rsidR="00867BF2" w:rsidRDefault="00867BF2">
      <w:pPr>
        <w:jc w:val="both"/>
        <w:rPr>
          <w:b/>
          <w:color w:val="0000FF"/>
        </w:rPr>
      </w:pPr>
    </w:p>
    <w:p w14:paraId="000000D5" w14:textId="77777777" w:rsidR="00867BF2" w:rsidRPr="007C5A8C" w:rsidRDefault="009F5E08">
      <w:pPr>
        <w:jc w:val="both"/>
        <w:rPr>
          <w:bCs/>
        </w:rPr>
      </w:pPr>
      <w:r w:rsidRPr="007C5A8C">
        <w:rPr>
          <w:b/>
        </w:rPr>
        <w:lastRenderedPageBreak/>
        <w:t>Art. 43º</w:t>
      </w:r>
      <w:r w:rsidRPr="007C5A8C">
        <w:rPr>
          <w:bCs/>
        </w:rPr>
        <w:t xml:space="preserve"> Para trabalhos sigilosos, o discente e o orientador deverão comunicar ao professor da disciplina e banca de TCC via e-mail acerca da natureza do sigilo do trabalho (Tota</w:t>
      </w:r>
      <w:r w:rsidRPr="007C5A8C">
        <w:rPr>
          <w:bCs/>
        </w:rPr>
        <w:t xml:space="preserve">l ou parcial). </w:t>
      </w:r>
    </w:p>
    <w:p w14:paraId="000000D6" w14:textId="77777777" w:rsidR="00867BF2" w:rsidRPr="007C5A8C" w:rsidRDefault="00867BF2">
      <w:pPr>
        <w:jc w:val="both"/>
        <w:rPr>
          <w:bCs/>
        </w:rPr>
      </w:pPr>
    </w:p>
    <w:p w14:paraId="000000D7" w14:textId="77777777" w:rsidR="00867BF2" w:rsidRPr="007C5A8C" w:rsidRDefault="009F5E08">
      <w:pPr>
        <w:jc w:val="both"/>
        <w:rPr>
          <w:bCs/>
        </w:rPr>
      </w:pPr>
      <w:r w:rsidRPr="007C5A8C">
        <w:rPr>
          <w:b/>
        </w:rPr>
        <w:t>Art. 44º</w:t>
      </w:r>
      <w:r w:rsidRPr="007C5A8C">
        <w:rPr>
          <w:bCs/>
        </w:rPr>
        <w:t xml:space="preserve"> Ata de defesa de trabalho de conclusão de curso deve conter a nota final da disciplina de TCC II. </w:t>
      </w:r>
    </w:p>
    <w:p w14:paraId="000000D8" w14:textId="77777777" w:rsidR="00867BF2" w:rsidRPr="007C5A8C" w:rsidRDefault="00867BF2">
      <w:pPr>
        <w:jc w:val="both"/>
        <w:rPr>
          <w:bCs/>
        </w:rPr>
      </w:pPr>
    </w:p>
    <w:p w14:paraId="000000D9" w14:textId="77777777" w:rsidR="00867BF2" w:rsidRDefault="009F5E08">
      <w:pPr>
        <w:jc w:val="both"/>
      </w:pPr>
      <w:r w:rsidRPr="007C5A8C">
        <w:rPr>
          <w:b/>
        </w:rPr>
        <w:t>Art. 45º</w:t>
      </w:r>
      <w:r w:rsidRPr="007C5A8C">
        <w:rPr>
          <w:bCs/>
        </w:rPr>
        <w:t xml:space="preserve"> Os casos omissos a este regulamento serão resolvidos pelo Colegiado do Curso de Engenharia Química.</w:t>
      </w:r>
      <w:r>
        <w:br w:type="page"/>
      </w:r>
    </w:p>
    <w:p w14:paraId="000000DA" w14:textId="77777777" w:rsidR="00867BF2" w:rsidRPr="007C5A8C" w:rsidRDefault="009F5E08">
      <w:pPr>
        <w:jc w:val="center"/>
        <w:rPr>
          <w:b/>
        </w:rPr>
      </w:pPr>
      <w:r w:rsidRPr="007C5A8C">
        <w:rPr>
          <w:b/>
        </w:rPr>
        <w:lastRenderedPageBreak/>
        <w:t>ANEXO I - PROPOSTA DE TCC</w:t>
      </w:r>
    </w:p>
    <w:p w14:paraId="000000DB" w14:textId="77777777" w:rsidR="00867BF2" w:rsidRPr="007C5A8C" w:rsidRDefault="00867BF2">
      <w:pPr>
        <w:jc w:val="center"/>
        <w:rPr>
          <w:b/>
        </w:rPr>
      </w:pPr>
    </w:p>
    <w:p w14:paraId="000000DC" w14:textId="77777777" w:rsidR="00867BF2" w:rsidRPr="007C5A8C" w:rsidRDefault="00867BF2">
      <w:pPr>
        <w:jc w:val="center"/>
        <w:rPr>
          <w:b/>
        </w:rPr>
      </w:pPr>
    </w:p>
    <w:p w14:paraId="000000DD" w14:textId="77777777" w:rsidR="00867BF2" w:rsidRPr="007C5A8C" w:rsidRDefault="009F5E08">
      <w:pPr>
        <w:jc w:val="center"/>
        <w:rPr>
          <w:b/>
        </w:rPr>
      </w:pPr>
      <w:r w:rsidRPr="007C5A8C">
        <w:rPr>
          <w:b/>
        </w:rPr>
        <w:t xml:space="preserve">O modelo da proposta será publicado anexo a este documento. </w:t>
      </w:r>
    </w:p>
    <w:p w14:paraId="000000DE" w14:textId="77777777" w:rsidR="00867BF2" w:rsidRPr="007C5A8C" w:rsidRDefault="00867BF2">
      <w:pPr>
        <w:jc w:val="center"/>
        <w:rPr>
          <w:b/>
        </w:rPr>
      </w:pPr>
    </w:p>
    <w:p w14:paraId="000000DF" w14:textId="77777777" w:rsidR="00867BF2" w:rsidRPr="007C5A8C" w:rsidRDefault="00867BF2">
      <w:pPr>
        <w:jc w:val="center"/>
        <w:rPr>
          <w:b/>
        </w:rPr>
      </w:pPr>
    </w:p>
    <w:p w14:paraId="000000E0" w14:textId="77777777" w:rsidR="00867BF2" w:rsidRPr="007C5A8C" w:rsidRDefault="00867BF2">
      <w:pPr>
        <w:jc w:val="center"/>
        <w:rPr>
          <w:b/>
        </w:rPr>
      </w:pPr>
    </w:p>
    <w:p w14:paraId="000000E1" w14:textId="77777777" w:rsidR="00867BF2" w:rsidRPr="007C5A8C" w:rsidRDefault="00867BF2">
      <w:pPr>
        <w:jc w:val="center"/>
        <w:rPr>
          <w:b/>
        </w:rPr>
      </w:pPr>
    </w:p>
    <w:p w14:paraId="000000E2" w14:textId="77777777" w:rsidR="00867BF2" w:rsidRDefault="00867BF2">
      <w:pPr>
        <w:jc w:val="center"/>
        <w:rPr>
          <w:b/>
          <w:highlight w:val="yellow"/>
        </w:rPr>
      </w:pPr>
    </w:p>
    <w:p w14:paraId="000000E3" w14:textId="77777777" w:rsidR="00867BF2" w:rsidRDefault="00867BF2">
      <w:pPr>
        <w:jc w:val="center"/>
        <w:rPr>
          <w:b/>
          <w:highlight w:val="yellow"/>
        </w:rPr>
      </w:pPr>
    </w:p>
    <w:p w14:paraId="000000E4" w14:textId="77777777" w:rsidR="00867BF2" w:rsidRDefault="00867BF2">
      <w:pPr>
        <w:jc w:val="center"/>
        <w:rPr>
          <w:b/>
          <w:highlight w:val="yellow"/>
        </w:rPr>
      </w:pPr>
    </w:p>
    <w:p w14:paraId="000000E5" w14:textId="77777777" w:rsidR="00867BF2" w:rsidRDefault="00867BF2">
      <w:pPr>
        <w:jc w:val="center"/>
        <w:rPr>
          <w:b/>
          <w:highlight w:val="yellow"/>
        </w:rPr>
      </w:pPr>
    </w:p>
    <w:p w14:paraId="000000E6" w14:textId="77777777" w:rsidR="00867BF2" w:rsidRDefault="00867BF2">
      <w:pPr>
        <w:jc w:val="center"/>
        <w:rPr>
          <w:b/>
          <w:highlight w:val="yellow"/>
        </w:rPr>
      </w:pPr>
    </w:p>
    <w:p w14:paraId="000000E7" w14:textId="77777777" w:rsidR="00867BF2" w:rsidRDefault="00867BF2">
      <w:pPr>
        <w:jc w:val="center"/>
        <w:rPr>
          <w:b/>
          <w:highlight w:val="yellow"/>
        </w:rPr>
      </w:pPr>
    </w:p>
    <w:p w14:paraId="000000E8" w14:textId="77777777" w:rsidR="00867BF2" w:rsidRDefault="00867BF2">
      <w:pPr>
        <w:jc w:val="center"/>
        <w:rPr>
          <w:b/>
          <w:highlight w:val="yellow"/>
        </w:rPr>
      </w:pPr>
    </w:p>
    <w:p w14:paraId="000000E9" w14:textId="77777777" w:rsidR="00867BF2" w:rsidRDefault="00867BF2">
      <w:pPr>
        <w:jc w:val="center"/>
        <w:rPr>
          <w:b/>
          <w:highlight w:val="yellow"/>
        </w:rPr>
      </w:pPr>
    </w:p>
    <w:p w14:paraId="000000EA" w14:textId="77777777" w:rsidR="00867BF2" w:rsidRDefault="00867BF2">
      <w:pPr>
        <w:jc w:val="center"/>
        <w:rPr>
          <w:b/>
          <w:highlight w:val="yellow"/>
        </w:rPr>
      </w:pPr>
    </w:p>
    <w:p w14:paraId="000000EB" w14:textId="77777777" w:rsidR="00867BF2" w:rsidRDefault="00867BF2">
      <w:pPr>
        <w:jc w:val="center"/>
        <w:rPr>
          <w:b/>
          <w:highlight w:val="yellow"/>
        </w:rPr>
      </w:pPr>
    </w:p>
    <w:p w14:paraId="000000EC" w14:textId="77777777" w:rsidR="00867BF2" w:rsidRDefault="00867BF2">
      <w:pPr>
        <w:jc w:val="center"/>
        <w:rPr>
          <w:b/>
          <w:highlight w:val="yellow"/>
        </w:rPr>
      </w:pPr>
    </w:p>
    <w:p w14:paraId="000000ED" w14:textId="77777777" w:rsidR="00867BF2" w:rsidRDefault="00867BF2">
      <w:pPr>
        <w:jc w:val="center"/>
        <w:rPr>
          <w:b/>
          <w:highlight w:val="yellow"/>
        </w:rPr>
      </w:pPr>
    </w:p>
    <w:p w14:paraId="000000EE" w14:textId="77777777" w:rsidR="00867BF2" w:rsidRDefault="00867BF2">
      <w:pPr>
        <w:jc w:val="center"/>
        <w:rPr>
          <w:b/>
          <w:highlight w:val="yellow"/>
        </w:rPr>
      </w:pPr>
    </w:p>
    <w:p w14:paraId="000000EF" w14:textId="77777777" w:rsidR="00867BF2" w:rsidRPr="00FC5E7A" w:rsidRDefault="009F5E08">
      <w:pPr>
        <w:jc w:val="center"/>
        <w:rPr>
          <w:b/>
        </w:rPr>
      </w:pPr>
      <w:r w:rsidRPr="00FC5E7A">
        <w:rPr>
          <w:b/>
        </w:rPr>
        <w:lastRenderedPageBreak/>
        <w:t>ANEXO II - FICHA DE AVALIAÇÃO D</w:t>
      </w:r>
      <w:sdt>
        <w:sdtPr>
          <w:tag w:val="goog_rdk_0"/>
          <w:id w:val="444043541"/>
        </w:sdtPr>
        <w:sdtEndPr/>
        <w:sdtContent>
          <w:commentRangeStart w:id="6"/>
        </w:sdtContent>
      </w:sdt>
      <w:r w:rsidRPr="00FC5E7A">
        <w:rPr>
          <w:b/>
        </w:rPr>
        <w:t>E TCC</w:t>
      </w:r>
      <w:commentRangeEnd w:id="6"/>
      <w:r w:rsidRPr="00FC5E7A">
        <w:commentReference w:id="6"/>
      </w:r>
    </w:p>
    <w:p w14:paraId="000000F0" w14:textId="1CF77075" w:rsidR="00867BF2" w:rsidRPr="00FC5E7A" w:rsidRDefault="009F5E08" w:rsidP="007C5A8C">
      <w:pPr>
        <w:tabs>
          <w:tab w:val="right" w:pos="9071"/>
        </w:tabs>
        <w:spacing w:before="240" w:after="0"/>
        <w:rPr>
          <w:b/>
        </w:rPr>
      </w:pPr>
      <w:r w:rsidRPr="00FC5E7A">
        <w:rPr>
          <w:b/>
        </w:rPr>
        <w:t>Título do trabalho</w:t>
      </w:r>
      <w:r w:rsidR="007C5A8C" w:rsidRPr="00FC5E7A">
        <w:rPr>
          <w:b/>
        </w:rPr>
        <w:t>:</w:t>
      </w:r>
      <w:r w:rsidR="007C5A8C" w:rsidRPr="00FC5E7A">
        <w:rPr>
          <w:b/>
        </w:rPr>
        <w:tab/>
        <w:t>___________________________________________________________</w:t>
      </w:r>
    </w:p>
    <w:p w14:paraId="000000F1" w14:textId="62D0F610" w:rsidR="00867BF2" w:rsidRPr="00FC5E7A" w:rsidRDefault="009F5E08" w:rsidP="007C5A8C">
      <w:pPr>
        <w:tabs>
          <w:tab w:val="right" w:pos="9071"/>
        </w:tabs>
        <w:spacing w:before="240" w:after="0"/>
        <w:rPr>
          <w:b/>
        </w:rPr>
      </w:pPr>
      <w:r w:rsidRPr="00FC5E7A">
        <w:rPr>
          <w:b/>
        </w:rPr>
        <w:t>Aluno(a) 1</w:t>
      </w:r>
      <w:r w:rsidR="007C5A8C" w:rsidRPr="00FC5E7A">
        <w:rPr>
          <w:b/>
        </w:rPr>
        <w:t>:</w:t>
      </w:r>
      <w:r w:rsidR="007C5A8C" w:rsidRPr="00FC5E7A">
        <w:rPr>
          <w:b/>
        </w:rPr>
        <w:tab/>
        <w:t>_________________________________________________________________</w:t>
      </w:r>
    </w:p>
    <w:p w14:paraId="6B015751" w14:textId="17BB63EE" w:rsidR="007C5A8C" w:rsidRPr="00FC5E7A" w:rsidRDefault="007C5A8C" w:rsidP="007C5A8C">
      <w:pPr>
        <w:tabs>
          <w:tab w:val="right" w:pos="9071"/>
        </w:tabs>
        <w:spacing w:before="240" w:after="0"/>
        <w:rPr>
          <w:b/>
        </w:rPr>
      </w:pPr>
      <w:r w:rsidRPr="00FC5E7A">
        <w:rPr>
          <w:b/>
        </w:rPr>
        <w:t xml:space="preserve">Aluno(a) </w:t>
      </w:r>
      <w:r w:rsidRPr="00FC5E7A">
        <w:rPr>
          <w:b/>
        </w:rPr>
        <w:t>2</w:t>
      </w:r>
      <w:r w:rsidRPr="00FC5E7A">
        <w:rPr>
          <w:b/>
        </w:rPr>
        <w:t>:</w:t>
      </w:r>
      <w:r w:rsidRPr="00FC5E7A">
        <w:rPr>
          <w:b/>
        </w:rPr>
        <w:tab/>
        <w:t>_________________________________________________________________</w:t>
      </w:r>
    </w:p>
    <w:p w14:paraId="000000F3" w14:textId="79B7D271" w:rsidR="00867BF2" w:rsidRPr="00FC5E7A" w:rsidRDefault="009F5E08" w:rsidP="007C5A8C">
      <w:pPr>
        <w:tabs>
          <w:tab w:val="right" w:pos="9071"/>
        </w:tabs>
        <w:spacing w:before="240" w:after="0"/>
        <w:rPr>
          <w:b/>
        </w:rPr>
      </w:pPr>
      <w:r w:rsidRPr="00FC5E7A">
        <w:rPr>
          <w:b/>
        </w:rPr>
        <w:t xml:space="preserve">Orientador(a): </w:t>
      </w:r>
      <w:r w:rsidR="007C5A8C" w:rsidRPr="00FC5E7A">
        <w:rPr>
          <w:b/>
        </w:rPr>
        <w:tab/>
      </w:r>
      <w:r w:rsidR="007C5A8C" w:rsidRPr="00FC5E7A">
        <w:rPr>
          <w:b/>
        </w:rPr>
        <w:t>___</w:t>
      </w:r>
      <w:r w:rsidR="007C5A8C" w:rsidRPr="00FC5E7A">
        <w:rPr>
          <w:b/>
        </w:rPr>
        <w:t>_</w:t>
      </w:r>
      <w:r w:rsidR="007C5A8C" w:rsidRPr="00FC5E7A">
        <w:rPr>
          <w:b/>
        </w:rPr>
        <w:t>__________________________________________________________</w:t>
      </w:r>
    </w:p>
    <w:p w14:paraId="000000F4" w14:textId="56E650F9" w:rsidR="00867BF2" w:rsidRPr="00FC5E7A" w:rsidRDefault="009F5E08" w:rsidP="007C5A8C">
      <w:pPr>
        <w:tabs>
          <w:tab w:val="right" w:pos="9071"/>
        </w:tabs>
        <w:spacing w:before="240" w:after="0"/>
        <w:rPr>
          <w:b/>
        </w:rPr>
      </w:pPr>
      <w:proofErr w:type="spellStart"/>
      <w:r w:rsidRPr="00FC5E7A">
        <w:rPr>
          <w:b/>
        </w:rPr>
        <w:t>Co-orientador</w:t>
      </w:r>
      <w:proofErr w:type="spellEnd"/>
      <w:r w:rsidRPr="00FC5E7A">
        <w:rPr>
          <w:b/>
        </w:rPr>
        <w:t>(a):</w:t>
      </w:r>
      <w:r w:rsidR="007C5A8C" w:rsidRPr="00FC5E7A">
        <w:rPr>
          <w:b/>
        </w:rPr>
        <w:tab/>
      </w:r>
      <w:r w:rsidR="007C5A8C" w:rsidRPr="00FC5E7A">
        <w:rPr>
          <w:b/>
        </w:rPr>
        <w:t>____________________________________________________________</w:t>
      </w:r>
    </w:p>
    <w:p w14:paraId="000000F5" w14:textId="77777777" w:rsidR="00867BF2" w:rsidRPr="00FC5E7A" w:rsidRDefault="009F5E08" w:rsidP="007C5A8C">
      <w:pPr>
        <w:tabs>
          <w:tab w:val="right" w:pos="9071"/>
        </w:tabs>
        <w:spacing w:before="240" w:after="0"/>
        <w:rPr>
          <w:b/>
        </w:rPr>
      </w:pPr>
      <w:r w:rsidRPr="00FC5E7A">
        <w:rPr>
          <w:b/>
        </w:rPr>
        <w:t xml:space="preserve">Data: _____/_____/_________             </w:t>
      </w:r>
      <w:r w:rsidRPr="00FC5E7A">
        <w:rPr>
          <w:b/>
        </w:rPr>
        <w:tab/>
        <w:t xml:space="preserve">Horário: __________________          </w:t>
      </w:r>
    </w:p>
    <w:p w14:paraId="000000F6" w14:textId="77777777" w:rsidR="00867BF2" w:rsidRPr="00FC5E7A" w:rsidRDefault="009F5E08">
      <w:pPr>
        <w:spacing w:before="240" w:after="0"/>
        <w:rPr>
          <w:b/>
          <w:sz w:val="8"/>
          <w:szCs w:val="8"/>
        </w:rPr>
      </w:pPr>
      <w:r w:rsidRPr="00FC5E7A">
        <w:rPr>
          <w:b/>
        </w:rPr>
        <w:t xml:space="preserve">      </w:t>
      </w:r>
    </w:p>
    <w:tbl>
      <w:tblPr>
        <w:tblStyle w:val="a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4785"/>
        <w:gridCol w:w="1545"/>
        <w:gridCol w:w="1650"/>
      </w:tblGrid>
      <w:tr w:rsidR="00867BF2" w:rsidRPr="00FC5E7A" w14:paraId="41346D5D" w14:textId="77777777" w:rsidTr="007C5A8C">
        <w:trPr>
          <w:trHeight w:val="545"/>
        </w:trPr>
        <w:tc>
          <w:tcPr>
            <w:tcW w:w="88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7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  <w:sz w:val="28"/>
                <w:szCs w:val="28"/>
              </w:rPr>
              <w:t>AVALIAÇÃO DO TRABALHO ESCRITO</w:t>
            </w:r>
          </w:p>
        </w:tc>
      </w:tr>
      <w:tr w:rsidR="00867BF2" w:rsidRPr="00FC5E7A" w14:paraId="13546D0B" w14:textId="77777777" w:rsidTr="007C5A8C">
        <w:trPr>
          <w:trHeight w:val="501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B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ITEM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C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PARÂMETRO</w:t>
            </w:r>
            <w:r w:rsidRPr="00FC5E7A">
              <w:rPr>
                <w:b/>
              </w:rPr>
              <w:t>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D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Pontuação</w:t>
            </w:r>
          </w:p>
          <w:p w14:paraId="000000FE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Máxima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F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Pontuação</w:t>
            </w:r>
          </w:p>
          <w:p w14:paraId="00000100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Obtida</w:t>
            </w:r>
          </w:p>
        </w:tc>
      </w:tr>
      <w:tr w:rsidR="00867BF2" w:rsidRPr="00FC5E7A" w14:paraId="28E7F3D3" w14:textId="77777777" w:rsidTr="007C5A8C">
        <w:trPr>
          <w:trHeight w:val="51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1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2" w14:textId="77777777" w:rsidR="00867BF2" w:rsidRPr="00FC5E7A" w:rsidRDefault="009F5E08" w:rsidP="007C5A8C">
            <w:pPr>
              <w:spacing w:before="0" w:after="0" w:line="240" w:lineRule="auto"/>
              <w:rPr>
                <w:b/>
              </w:rPr>
            </w:pPr>
            <w:r w:rsidRPr="00FC5E7A">
              <w:rPr>
                <w:b/>
              </w:rPr>
              <w:t>Resumo e Introdução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3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0,2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4" w14:textId="40FCE316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67BF2" w:rsidRPr="00FC5E7A" w14:paraId="65819B4D" w14:textId="77777777" w:rsidTr="007C5A8C">
        <w:trPr>
          <w:trHeight w:val="51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5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2.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6" w14:textId="77777777" w:rsidR="00867BF2" w:rsidRPr="00FC5E7A" w:rsidRDefault="009F5E08" w:rsidP="007C5A8C">
            <w:pPr>
              <w:spacing w:before="0" w:after="0" w:line="240" w:lineRule="auto"/>
              <w:rPr>
                <w:b/>
              </w:rPr>
            </w:pPr>
            <w:r w:rsidRPr="00FC5E7A">
              <w:rPr>
                <w:b/>
              </w:rPr>
              <w:t>Referencial Teórico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7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0,7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8" w14:textId="40A09BA2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67BF2" w:rsidRPr="00FC5E7A" w14:paraId="382FB4E9" w14:textId="77777777" w:rsidTr="007C5A8C">
        <w:trPr>
          <w:trHeight w:val="51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9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3.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A" w14:textId="77777777" w:rsidR="00867BF2" w:rsidRPr="00FC5E7A" w:rsidRDefault="009F5E08" w:rsidP="007C5A8C">
            <w:pPr>
              <w:spacing w:before="0" w:after="0" w:line="240" w:lineRule="auto"/>
              <w:rPr>
                <w:b/>
              </w:rPr>
            </w:pPr>
            <w:r w:rsidRPr="00FC5E7A">
              <w:rPr>
                <w:b/>
              </w:rPr>
              <w:t>Materiais e Métodos / Metodologia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B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1,0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C" w14:textId="6C7F6B1E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67BF2" w:rsidRPr="00FC5E7A" w14:paraId="193C239E" w14:textId="77777777" w:rsidTr="007C5A8C">
        <w:trPr>
          <w:trHeight w:val="51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D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4.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E" w14:textId="77777777" w:rsidR="00867BF2" w:rsidRPr="00FC5E7A" w:rsidRDefault="009F5E08" w:rsidP="007C5A8C">
            <w:pPr>
              <w:spacing w:before="0" w:after="0" w:line="240" w:lineRule="auto"/>
              <w:rPr>
                <w:b/>
              </w:rPr>
            </w:pPr>
            <w:r w:rsidRPr="00FC5E7A">
              <w:rPr>
                <w:b/>
              </w:rPr>
              <w:t>Resultados e Discussões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F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1,0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0" w14:textId="6F3D52DC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67BF2" w:rsidRPr="00FC5E7A" w14:paraId="332F1720" w14:textId="77777777" w:rsidTr="007C5A8C">
        <w:trPr>
          <w:trHeight w:val="51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1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5.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2" w14:textId="77777777" w:rsidR="00867BF2" w:rsidRPr="00FC5E7A" w:rsidRDefault="009F5E08" w:rsidP="007C5A8C">
            <w:pPr>
              <w:spacing w:before="0" w:after="0" w:line="240" w:lineRule="auto"/>
              <w:rPr>
                <w:b/>
              </w:rPr>
            </w:pPr>
            <w:r w:rsidRPr="00FC5E7A">
              <w:rPr>
                <w:b/>
              </w:rPr>
              <w:t>Conclusões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3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0,3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4" w14:textId="1EA0B098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67BF2" w:rsidRPr="00FC5E7A" w14:paraId="3096FF57" w14:textId="77777777" w:rsidTr="007C5A8C">
        <w:trPr>
          <w:trHeight w:val="51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5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6.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6" w14:textId="77777777" w:rsidR="00867BF2" w:rsidRPr="00FC5E7A" w:rsidRDefault="009F5E08" w:rsidP="007C5A8C">
            <w:pPr>
              <w:spacing w:before="0" w:after="0" w:line="240" w:lineRule="auto"/>
              <w:rPr>
                <w:b/>
              </w:rPr>
            </w:pPr>
            <w:r w:rsidRPr="00FC5E7A">
              <w:rPr>
                <w:b/>
              </w:rPr>
              <w:t>Referências e Normas ABNT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7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0,3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8" w14:textId="15A375A3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67BF2" w:rsidRPr="00FC5E7A" w14:paraId="2BCE88D8" w14:textId="77777777" w:rsidTr="007C5A8C">
        <w:trPr>
          <w:trHeight w:val="510"/>
        </w:trPr>
        <w:tc>
          <w:tcPr>
            <w:tcW w:w="8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9" w14:textId="3AE4AD74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A" w14:textId="77777777" w:rsidR="00867BF2" w:rsidRPr="00FC5E7A" w:rsidRDefault="009F5E08" w:rsidP="007C5A8C">
            <w:pPr>
              <w:spacing w:before="0" w:after="0" w:line="240" w:lineRule="auto"/>
              <w:rPr>
                <w:b/>
              </w:rPr>
            </w:pPr>
            <w:r w:rsidRPr="00FC5E7A">
              <w:rPr>
                <w:b/>
              </w:rPr>
              <w:t>TOTAL DE PONTOS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B" w14:textId="5A53069B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3</w:t>
            </w:r>
            <w:r w:rsidR="00FC5E7A">
              <w:rPr>
                <w:b/>
              </w:rPr>
              <w:t>,</w:t>
            </w:r>
            <w:r w:rsidRPr="00FC5E7A">
              <w:rPr>
                <w:b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C" w14:textId="71DF20AA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</w:tbl>
    <w:p w14:paraId="0000011D" w14:textId="77777777" w:rsidR="00867BF2" w:rsidRPr="00FC5E7A" w:rsidRDefault="009F5E08">
      <w:pPr>
        <w:spacing w:before="240" w:after="0" w:line="276" w:lineRule="auto"/>
        <w:rPr>
          <w:b/>
        </w:rPr>
      </w:pPr>
      <w:r w:rsidRPr="00FC5E7A">
        <w:rPr>
          <w:b/>
        </w:rPr>
        <w:lastRenderedPageBreak/>
        <w:t xml:space="preserve"> </w:t>
      </w:r>
    </w:p>
    <w:tbl>
      <w:tblPr>
        <w:tblStyle w:val="a0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4620"/>
        <w:gridCol w:w="1545"/>
        <w:gridCol w:w="1665"/>
      </w:tblGrid>
      <w:tr w:rsidR="00867BF2" w:rsidRPr="00FC5E7A" w14:paraId="2D6490F3" w14:textId="77777777" w:rsidTr="007C5A8C">
        <w:trPr>
          <w:trHeight w:val="545"/>
        </w:trPr>
        <w:tc>
          <w:tcPr>
            <w:tcW w:w="88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E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  <w:sz w:val="28"/>
                <w:szCs w:val="28"/>
              </w:rPr>
              <w:t>AVALIAÇÃO DA DEFESA DO TCC</w:t>
            </w:r>
          </w:p>
        </w:tc>
      </w:tr>
      <w:tr w:rsidR="00867BF2" w:rsidRPr="00FC5E7A" w14:paraId="061982E3" w14:textId="77777777" w:rsidTr="00FC5E7A">
        <w:trPr>
          <w:trHeight w:val="363"/>
        </w:trPr>
        <w:tc>
          <w:tcPr>
            <w:tcW w:w="10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2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ITEM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3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PARÂMETROS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4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Pontuação</w:t>
            </w:r>
          </w:p>
          <w:p w14:paraId="00000125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Máxima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6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Pontuação</w:t>
            </w:r>
          </w:p>
          <w:p w14:paraId="00000127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Obtida</w:t>
            </w:r>
          </w:p>
        </w:tc>
      </w:tr>
      <w:tr w:rsidR="00867BF2" w:rsidRPr="00FC5E7A" w14:paraId="1BBEF251" w14:textId="77777777" w:rsidTr="00FC5E7A">
        <w:trPr>
          <w:trHeight w:val="510"/>
        </w:trPr>
        <w:tc>
          <w:tcPr>
            <w:tcW w:w="10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8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9" w14:textId="77777777" w:rsidR="00867BF2" w:rsidRPr="00FC5E7A" w:rsidRDefault="009F5E08" w:rsidP="00FC5E7A">
            <w:pPr>
              <w:spacing w:before="0" w:after="0" w:line="240" w:lineRule="auto"/>
              <w:rPr>
                <w:b/>
              </w:rPr>
            </w:pPr>
            <w:r w:rsidRPr="00FC5E7A">
              <w:rPr>
                <w:b/>
              </w:rPr>
              <w:t>Justificativa e delineamento do Problema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A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0,5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B" w14:textId="3CCBAD1C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67BF2" w:rsidRPr="00FC5E7A" w14:paraId="0762DB94" w14:textId="77777777" w:rsidTr="00FC5E7A">
        <w:trPr>
          <w:trHeight w:val="510"/>
        </w:trPr>
        <w:tc>
          <w:tcPr>
            <w:tcW w:w="10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C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D" w14:textId="77777777" w:rsidR="00867BF2" w:rsidRPr="00FC5E7A" w:rsidRDefault="009F5E08" w:rsidP="00FC5E7A">
            <w:pPr>
              <w:spacing w:before="0" w:after="0" w:line="240" w:lineRule="auto"/>
              <w:rPr>
                <w:b/>
              </w:rPr>
            </w:pPr>
            <w:r w:rsidRPr="00FC5E7A">
              <w:rPr>
                <w:b/>
              </w:rPr>
              <w:t>Clareza e coerência dos objetivos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E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0,5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2F" w14:textId="6CBCE708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67BF2" w:rsidRPr="00FC5E7A" w14:paraId="768E818C" w14:textId="77777777" w:rsidTr="00FC5E7A">
        <w:trPr>
          <w:trHeight w:val="510"/>
        </w:trPr>
        <w:tc>
          <w:tcPr>
            <w:tcW w:w="10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0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1" w14:textId="77777777" w:rsidR="00867BF2" w:rsidRPr="00FC5E7A" w:rsidRDefault="009F5E08" w:rsidP="00FC5E7A">
            <w:pPr>
              <w:spacing w:before="0" w:after="0" w:line="240" w:lineRule="auto"/>
              <w:rPr>
                <w:b/>
              </w:rPr>
            </w:pPr>
            <w:r w:rsidRPr="00FC5E7A">
              <w:rPr>
                <w:b/>
              </w:rPr>
              <w:t>Adequação e pertinência do referencial teórico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2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0,5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3" w14:textId="25F81246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67BF2" w:rsidRPr="00FC5E7A" w14:paraId="540CCE52" w14:textId="77777777" w:rsidTr="00FC5E7A">
        <w:trPr>
          <w:trHeight w:val="510"/>
        </w:trPr>
        <w:tc>
          <w:tcPr>
            <w:tcW w:w="10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4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5" w14:textId="77777777" w:rsidR="00867BF2" w:rsidRPr="00FC5E7A" w:rsidRDefault="009F5E08" w:rsidP="00FC5E7A">
            <w:pPr>
              <w:spacing w:before="0" w:after="0" w:line="240" w:lineRule="auto"/>
              <w:rPr>
                <w:b/>
              </w:rPr>
            </w:pPr>
            <w:r w:rsidRPr="00FC5E7A">
              <w:rPr>
                <w:b/>
              </w:rPr>
              <w:t>Avaliação da metodologia emprega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6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0,5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7" w14:textId="38E1BE5A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67BF2" w:rsidRPr="00FC5E7A" w14:paraId="0A540060" w14:textId="77777777" w:rsidTr="00FC5E7A">
        <w:trPr>
          <w:trHeight w:val="510"/>
        </w:trPr>
        <w:tc>
          <w:tcPr>
            <w:tcW w:w="10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8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5.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9" w14:textId="77777777" w:rsidR="00867BF2" w:rsidRPr="00FC5E7A" w:rsidRDefault="009F5E08" w:rsidP="00FC5E7A">
            <w:pPr>
              <w:spacing w:before="0" w:after="0" w:line="240" w:lineRule="auto"/>
              <w:rPr>
                <w:b/>
              </w:rPr>
            </w:pPr>
            <w:r w:rsidRPr="00FC5E7A">
              <w:rPr>
                <w:b/>
              </w:rPr>
              <w:t>Apresentação dos resultados e discussões.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A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0,5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B" w14:textId="47506201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67BF2" w:rsidRPr="00FC5E7A" w14:paraId="539F1B85" w14:textId="77777777" w:rsidTr="00FC5E7A">
        <w:trPr>
          <w:trHeight w:val="510"/>
        </w:trPr>
        <w:tc>
          <w:tcPr>
            <w:tcW w:w="10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C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6.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D" w14:textId="77777777" w:rsidR="00867BF2" w:rsidRPr="00FC5E7A" w:rsidRDefault="009F5E08" w:rsidP="00FC5E7A">
            <w:pPr>
              <w:spacing w:before="0" w:after="0" w:line="240" w:lineRule="auto"/>
              <w:rPr>
                <w:b/>
              </w:rPr>
            </w:pPr>
            <w:r w:rsidRPr="00FC5E7A">
              <w:rPr>
                <w:b/>
              </w:rPr>
              <w:t>Conclusões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E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0,5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3F" w14:textId="71CC9BFF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67BF2" w:rsidRPr="00FC5E7A" w14:paraId="19EFA372" w14:textId="77777777" w:rsidTr="00FC5E7A">
        <w:trPr>
          <w:trHeight w:val="510"/>
        </w:trPr>
        <w:tc>
          <w:tcPr>
            <w:tcW w:w="10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0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7.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1" w14:textId="77777777" w:rsidR="00867BF2" w:rsidRPr="00FC5E7A" w:rsidRDefault="009F5E08" w:rsidP="00FC5E7A">
            <w:pPr>
              <w:spacing w:before="0" w:after="0" w:line="240" w:lineRule="auto"/>
              <w:rPr>
                <w:b/>
              </w:rPr>
            </w:pPr>
            <w:r w:rsidRPr="00FC5E7A">
              <w:rPr>
                <w:b/>
              </w:rPr>
              <w:t>Postura, segurança e conhecimento apresentado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2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0,5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3" w14:textId="51898B75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67BF2" w:rsidRPr="00FC5E7A" w14:paraId="195E15FF" w14:textId="77777777" w:rsidTr="00FC5E7A">
        <w:trPr>
          <w:trHeight w:val="510"/>
        </w:trPr>
        <w:tc>
          <w:tcPr>
            <w:tcW w:w="10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4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5" w14:textId="77777777" w:rsidR="00867BF2" w:rsidRPr="00FC5E7A" w:rsidRDefault="009F5E08" w:rsidP="00FC5E7A">
            <w:pPr>
              <w:spacing w:before="0" w:after="0" w:line="240" w:lineRule="auto"/>
              <w:rPr>
                <w:b/>
              </w:rPr>
            </w:pPr>
            <w:r w:rsidRPr="00FC5E7A">
              <w:rPr>
                <w:b/>
              </w:rPr>
              <w:t>Tempo de apresentação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6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*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7" w14:textId="24B7F13B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867BF2" w:rsidRPr="00FC5E7A" w14:paraId="497E9959" w14:textId="77777777" w:rsidTr="00FC5E7A">
        <w:trPr>
          <w:trHeight w:val="510"/>
        </w:trPr>
        <w:tc>
          <w:tcPr>
            <w:tcW w:w="10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8" w14:textId="3FAE2339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9" w14:textId="77777777" w:rsidR="00867BF2" w:rsidRPr="00FC5E7A" w:rsidRDefault="009F5E08" w:rsidP="00FC5E7A">
            <w:pPr>
              <w:spacing w:before="0" w:after="0" w:line="240" w:lineRule="auto"/>
              <w:rPr>
                <w:b/>
              </w:rPr>
            </w:pPr>
            <w:r w:rsidRPr="00FC5E7A">
              <w:rPr>
                <w:b/>
              </w:rPr>
              <w:t>TOTAL DE PONTOS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A" w14:textId="77777777" w:rsidR="00867BF2" w:rsidRPr="00FC5E7A" w:rsidRDefault="009F5E08" w:rsidP="007C5A8C">
            <w:pPr>
              <w:spacing w:before="0" w:after="0" w:line="240" w:lineRule="auto"/>
              <w:jc w:val="center"/>
              <w:rPr>
                <w:b/>
              </w:rPr>
            </w:pPr>
            <w:r w:rsidRPr="00FC5E7A">
              <w:rPr>
                <w:b/>
              </w:rPr>
              <w:t>3,5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4B" w14:textId="168A23CB" w:rsidR="00867BF2" w:rsidRPr="00FC5E7A" w:rsidRDefault="00867BF2" w:rsidP="007C5A8C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</w:tbl>
    <w:p w14:paraId="0000014C" w14:textId="1EE9CEEA" w:rsidR="00867BF2" w:rsidRPr="00FC5E7A" w:rsidRDefault="009F5E08" w:rsidP="00FC5E7A">
      <w:pPr>
        <w:spacing w:before="0" w:after="0" w:line="276" w:lineRule="auto"/>
        <w:rPr>
          <w:b/>
          <w:sz w:val="20"/>
          <w:szCs w:val="20"/>
        </w:rPr>
      </w:pPr>
      <w:r w:rsidRPr="00FC5E7A">
        <w:rPr>
          <w:b/>
          <w:sz w:val="20"/>
          <w:szCs w:val="20"/>
        </w:rPr>
        <w:t>* Descontar 0,1 a cada minuto adicional ao tempo máximo permitido em resolução.</w:t>
      </w:r>
    </w:p>
    <w:p w14:paraId="0AB3A8A6" w14:textId="77777777" w:rsidR="00FC5E7A" w:rsidRPr="00FC5E7A" w:rsidRDefault="00FC5E7A" w:rsidP="00FC5E7A">
      <w:pPr>
        <w:spacing w:before="0" w:after="0" w:line="276" w:lineRule="auto"/>
        <w:rPr>
          <w:b/>
          <w:sz w:val="20"/>
          <w:szCs w:val="20"/>
        </w:rPr>
      </w:pPr>
    </w:p>
    <w:p w14:paraId="0000014E" w14:textId="478F833C" w:rsidR="00867BF2" w:rsidRPr="00FC5E7A" w:rsidRDefault="009F5E08" w:rsidP="00FC5E7A">
      <w:pPr>
        <w:tabs>
          <w:tab w:val="right" w:pos="9071"/>
        </w:tabs>
        <w:spacing w:before="0" w:after="0"/>
        <w:rPr>
          <w:b/>
        </w:rPr>
      </w:pPr>
      <w:r w:rsidRPr="00FC5E7A">
        <w:rPr>
          <w:b/>
        </w:rPr>
        <w:t xml:space="preserve"> </w:t>
      </w:r>
      <w:r w:rsidRPr="00FC5E7A">
        <w:rPr>
          <w:b/>
        </w:rPr>
        <w:t xml:space="preserve">Aprovação com Ressalva (__) </w:t>
      </w:r>
      <w:r w:rsidRPr="00FC5E7A">
        <w:rPr>
          <w:b/>
        </w:rPr>
        <w:tab/>
      </w:r>
      <w:r w:rsidRPr="00FC5E7A">
        <w:rPr>
          <w:b/>
        </w:rPr>
        <w:t>Descumprimento de Regulamento (__)</w:t>
      </w:r>
    </w:p>
    <w:p w14:paraId="0000014F" w14:textId="6FBA4764" w:rsidR="00867BF2" w:rsidRPr="00FC5E7A" w:rsidRDefault="009F5E08" w:rsidP="00FC5E7A">
      <w:pPr>
        <w:tabs>
          <w:tab w:val="center" w:pos="4536"/>
          <w:tab w:val="right" w:pos="9071"/>
        </w:tabs>
        <w:spacing w:before="0" w:after="0"/>
        <w:rPr>
          <w:b/>
        </w:rPr>
      </w:pPr>
      <w:r w:rsidRPr="00FC5E7A">
        <w:rPr>
          <w:b/>
        </w:rPr>
        <w:t>Sigilo: Parcial (___</w:t>
      </w:r>
      <w:proofErr w:type="gramStart"/>
      <w:r w:rsidRPr="00FC5E7A">
        <w:rPr>
          <w:b/>
        </w:rPr>
        <w:t>)</w:t>
      </w:r>
      <w:r w:rsidR="00FC5E7A">
        <w:rPr>
          <w:b/>
        </w:rPr>
        <w:tab/>
      </w:r>
      <w:r w:rsidRPr="00FC5E7A">
        <w:rPr>
          <w:b/>
        </w:rPr>
        <w:t>Total</w:t>
      </w:r>
      <w:proofErr w:type="gramEnd"/>
      <w:r w:rsidRPr="00FC5E7A">
        <w:rPr>
          <w:b/>
        </w:rPr>
        <w:t xml:space="preserve"> (___)</w:t>
      </w:r>
      <w:r w:rsidR="00FC5E7A" w:rsidRPr="00FC5E7A">
        <w:rPr>
          <w:b/>
        </w:rPr>
        <w:tab/>
      </w:r>
      <w:r w:rsidRPr="00FC5E7A">
        <w:rPr>
          <w:b/>
        </w:rPr>
        <w:t>Nenhum (___)</w:t>
      </w:r>
    </w:p>
    <w:p w14:paraId="00000150" w14:textId="77777777" w:rsidR="00867BF2" w:rsidRPr="00FC5E7A" w:rsidRDefault="009F5E08" w:rsidP="00FC5E7A">
      <w:pPr>
        <w:spacing w:before="0" w:after="0" w:line="276" w:lineRule="auto"/>
        <w:rPr>
          <w:b/>
        </w:rPr>
      </w:pPr>
      <w:r w:rsidRPr="00FC5E7A">
        <w:rPr>
          <w:b/>
        </w:rPr>
        <w:t xml:space="preserve"> </w:t>
      </w:r>
    </w:p>
    <w:p w14:paraId="00000152" w14:textId="0EDB00F2" w:rsidR="00867BF2" w:rsidRPr="00FC5E7A" w:rsidRDefault="009F5E08" w:rsidP="00FC5E7A">
      <w:pPr>
        <w:tabs>
          <w:tab w:val="right" w:pos="9071"/>
        </w:tabs>
        <w:spacing w:before="240" w:after="0"/>
        <w:rPr>
          <w:b/>
        </w:rPr>
      </w:pPr>
      <w:r w:rsidRPr="00FC5E7A">
        <w:rPr>
          <w:b/>
        </w:rPr>
        <w:t>Avaliador:</w:t>
      </w:r>
      <w:r w:rsidR="00FC5E7A" w:rsidRPr="00FC5E7A">
        <w:rPr>
          <w:b/>
        </w:rPr>
        <w:tab/>
        <w:t>__________________________________________________________________</w:t>
      </w:r>
    </w:p>
    <w:p w14:paraId="00000154" w14:textId="15DC5B62" w:rsidR="00867BF2" w:rsidRPr="00FC5E7A" w:rsidRDefault="009F5E08" w:rsidP="00FC5E7A">
      <w:pPr>
        <w:tabs>
          <w:tab w:val="right" w:pos="9071"/>
        </w:tabs>
        <w:spacing w:before="240" w:after="0"/>
        <w:rPr>
          <w:b/>
        </w:rPr>
      </w:pPr>
      <w:r w:rsidRPr="00FC5E7A">
        <w:rPr>
          <w:b/>
        </w:rPr>
        <w:t xml:space="preserve">Assinatura: </w:t>
      </w:r>
      <w:r w:rsidR="00FC5E7A" w:rsidRPr="00FC5E7A">
        <w:rPr>
          <w:b/>
        </w:rPr>
        <w:tab/>
      </w:r>
      <w:r w:rsidR="00FC5E7A" w:rsidRPr="00FC5E7A">
        <w:rPr>
          <w:b/>
        </w:rPr>
        <w:t>__________________________________________________</w:t>
      </w:r>
      <w:r w:rsidR="00FC5E7A" w:rsidRPr="00FC5E7A">
        <w:rPr>
          <w:b/>
        </w:rPr>
        <w:t>_______________</w:t>
      </w:r>
    </w:p>
    <w:p w14:paraId="00000160" w14:textId="77777777" w:rsidR="00867BF2" w:rsidRPr="00FC5E7A" w:rsidRDefault="009F5E08">
      <w:pPr>
        <w:jc w:val="center"/>
        <w:rPr>
          <w:b/>
        </w:rPr>
      </w:pPr>
      <w:r w:rsidRPr="00FC5E7A">
        <w:rPr>
          <w:b/>
        </w:rPr>
        <w:lastRenderedPageBreak/>
        <w:t>ANEXO III - DECLARAÇÃO DE ACEITE DE ORIENTAÇÃO</w:t>
      </w:r>
    </w:p>
    <w:p w14:paraId="00000161" w14:textId="77777777" w:rsidR="00867BF2" w:rsidRPr="00FC5E7A" w:rsidRDefault="00867BF2">
      <w:pPr>
        <w:jc w:val="center"/>
        <w:rPr>
          <w:b/>
        </w:rPr>
      </w:pPr>
    </w:p>
    <w:p w14:paraId="00000162" w14:textId="77777777" w:rsidR="00867BF2" w:rsidRPr="00FC5E7A" w:rsidRDefault="00867BF2">
      <w:pPr>
        <w:jc w:val="center"/>
        <w:rPr>
          <w:b/>
        </w:rPr>
      </w:pPr>
    </w:p>
    <w:p w14:paraId="00000163" w14:textId="527AB415" w:rsidR="00867BF2" w:rsidRPr="00FC5E7A" w:rsidRDefault="009F5E08">
      <w:pPr>
        <w:jc w:val="center"/>
        <w:rPr>
          <w:b/>
        </w:rPr>
      </w:pPr>
      <w:r w:rsidRPr="00FC5E7A">
        <w:rPr>
          <w:b/>
        </w:rPr>
        <w:t xml:space="preserve">O modelo declaração é fornecido pela Biblioteca do </w:t>
      </w:r>
      <w:r w:rsidR="00FC5E7A" w:rsidRPr="00FC5E7A">
        <w:rPr>
          <w:b/>
        </w:rPr>
        <w:t>Campus</w:t>
      </w:r>
      <w:r w:rsidRPr="00FC5E7A">
        <w:rPr>
          <w:b/>
        </w:rPr>
        <w:t xml:space="preserve"> Pouso Alegre </w:t>
      </w:r>
    </w:p>
    <w:p w14:paraId="00000164" w14:textId="77777777" w:rsidR="00867BF2" w:rsidRPr="00FC5E7A" w:rsidRDefault="00867BF2">
      <w:pPr>
        <w:rPr>
          <w:b/>
        </w:rPr>
      </w:pPr>
    </w:p>
    <w:p w14:paraId="00000165" w14:textId="77777777" w:rsidR="00867BF2" w:rsidRPr="00FC5E7A" w:rsidRDefault="00867BF2">
      <w:pPr>
        <w:rPr>
          <w:b/>
        </w:rPr>
      </w:pPr>
    </w:p>
    <w:p w14:paraId="00000166" w14:textId="77777777" w:rsidR="00867BF2" w:rsidRPr="00FC5E7A" w:rsidRDefault="00867BF2">
      <w:pPr>
        <w:rPr>
          <w:b/>
        </w:rPr>
      </w:pPr>
    </w:p>
    <w:p w14:paraId="00000167" w14:textId="77777777" w:rsidR="00867BF2" w:rsidRPr="00FC5E7A" w:rsidRDefault="00867BF2">
      <w:pPr>
        <w:rPr>
          <w:b/>
        </w:rPr>
      </w:pPr>
    </w:p>
    <w:p w14:paraId="00000168" w14:textId="77777777" w:rsidR="00867BF2" w:rsidRPr="00FC5E7A" w:rsidRDefault="00867BF2">
      <w:pPr>
        <w:rPr>
          <w:b/>
        </w:rPr>
      </w:pPr>
    </w:p>
    <w:p w14:paraId="00000169" w14:textId="77777777" w:rsidR="00867BF2" w:rsidRPr="00FC5E7A" w:rsidRDefault="00867BF2">
      <w:pPr>
        <w:rPr>
          <w:b/>
        </w:rPr>
      </w:pPr>
    </w:p>
    <w:p w14:paraId="0000016A" w14:textId="77777777" w:rsidR="00867BF2" w:rsidRPr="00FC5E7A" w:rsidRDefault="00867BF2">
      <w:pPr>
        <w:rPr>
          <w:b/>
        </w:rPr>
      </w:pPr>
    </w:p>
    <w:p w14:paraId="0000016B" w14:textId="77777777" w:rsidR="00867BF2" w:rsidRPr="00FC5E7A" w:rsidRDefault="00867BF2">
      <w:pPr>
        <w:rPr>
          <w:b/>
        </w:rPr>
      </w:pPr>
    </w:p>
    <w:p w14:paraId="0000016C" w14:textId="77777777" w:rsidR="00867BF2" w:rsidRPr="00FC5E7A" w:rsidRDefault="00867BF2">
      <w:pPr>
        <w:rPr>
          <w:b/>
        </w:rPr>
      </w:pPr>
    </w:p>
    <w:p w14:paraId="0000016D" w14:textId="77777777" w:rsidR="00867BF2" w:rsidRPr="00FC5E7A" w:rsidRDefault="00867BF2">
      <w:pPr>
        <w:rPr>
          <w:b/>
        </w:rPr>
      </w:pPr>
    </w:p>
    <w:p w14:paraId="0000016E" w14:textId="77777777" w:rsidR="00867BF2" w:rsidRPr="00FC5E7A" w:rsidRDefault="00867BF2">
      <w:pPr>
        <w:rPr>
          <w:b/>
        </w:rPr>
      </w:pPr>
    </w:p>
    <w:p w14:paraId="0000016F" w14:textId="77777777" w:rsidR="00867BF2" w:rsidRPr="00FC5E7A" w:rsidRDefault="00867BF2">
      <w:pPr>
        <w:rPr>
          <w:b/>
        </w:rPr>
      </w:pPr>
    </w:p>
    <w:p w14:paraId="00000170" w14:textId="77777777" w:rsidR="00867BF2" w:rsidRPr="00FC5E7A" w:rsidRDefault="00867BF2">
      <w:pPr>
        <w:rPr>
          <w:b/>
        </w:rPr>
      </w:pPr>
    </w:p>
    <w:p w14:paraId="00000171" w14:textId="77777777" w:rsidR="00867BF2" w:rsidRPr="00FC5E7A" w:rsidRDefault="00867BF2">
      <w:pPr>
        <w:rPr>
          <w:b/>
        </w:rPr>
      </w:pPr>
    </w:p>
    <w:p w14:paraId="00000172" w14:textId="77777777" w:rsidR="00867BF2" w:rsidRPr="00FC5E7A" w:rsidRDefault="00867BF2">
      <w:pPr>
        <w:rPr>
          <w:b/>
        </w:rPr>
      </w:pPr>
    </w:p>
    <w:p w14:paraId="00000173" w14:textId="77777777" w:rsidR="00867BF2" w:rsidRPr="00FC5E7A" w:rsidRDefault="00867BF2">
      <w:pPr>
        <w:rPr>
          <w:b/>
        </w:rPr>
      </w:pPr>
    </w:p>
    <w:p w14:paraId="00000174" w14:textId="77777777" w:rsidR="00867BF2" w:rsidRPr="00FC5E7A" w:rsidRDefault="00867BF2">
      <w:pPr>
        <w:rPr>
          <w:b/>
        </w:rPr>
      </w:pPr>
    </w:p>
    <w:p w14:paraId="00000175" w14:textId="77777777" w:rsidR="00867BF2" w:rsidRPr="00FC5E7A" w:rsidRDefault="009F5E08">
      <w:pPr>
        <w:jc w:val="center"/>
        <w:rPr>
          <w:b/>
        </w:rPr>
      </w:pPr>
      <w:r w:rsidRPr="00FC5E7A">
        <w:rPr>
          <w:b/>
        </w:rPr>
        <w:lastRenderedPageBreak/>
        <w:t>ANEXO IV - DECLARAÇÃO PARA APRESENTAÇÃO DE TCC</w:t>
      </w:r>
    </w:p>
    <w:p w14:paraId="00000176" w14:textId="77777777" w:rsidR="00867BF2" w:rsidRPr="00FC5E7A" w:rsidRDefault="00867BF2">
      <w:pPr>
        <w:jc w:val="center"/>
        <w:rPr>
          <w:b/>
        </w:rPr>
      </w:pPr>
    </w:p>
    <w:p w14:paraId="00000178" w14:textId="16D3CE6E" w:rsidR="00867BF2" w:rsidRPr="00FC5E7A" w:rsidRDefault="009F5E08" w:rsidP="00FC5E7A">
      <w:pPr>
        <w:spacing w:before="0" w:after="0"/>
        <w:jc w:val="both"/>
        <w:rPr>
          <w:rFonts w:eastAsia="Arial"/>
          <w:b/>
        </w:rPr>
      </w:pPr>
      <w:r w:rsidRPr="00FC5E7A">
        <w:rPr>
          <w:rFonts w:eastAsia="Arial"/>
          <w:b/>
        </w:rPr>
        <w:t xml:space="preserve">Venho, por meio deste, </w:t>
      </w:r>
      <w:r w:rsidR="00FC5E7A" w:rsidRPr="00FC5E7A">
        <w:rPr>
          <w:rFonts w:eastAsia="Arial"/>
          <w:b/>
        </w:rPr>
        <w:t>emitir parecer favorável a</w:t>
      </w:r>
      <w:r w:rsidRPr="00FC5E7A">
        <w:rPr>
          <w:rFonts w:eastAsia="Arial"/>
          <w:b/>
        </w:rPr>
        <w:t xml:space="preserve">o agendamento da defesa </w:t>
      </w:r>
      <w:r w:rsidR="00FC5E7A" w:rsidRPr="00FC5E7A">
        <w:rPr>
          <w:rFonts w:eastAsia="Arial"/>
          <w:b/>
        </w:rPr>
        <w:t>pública</w:t>
      </w:r>
      <w:r w:rsidRPr="00FC5E7A">
        <w:rPr>
          <w:rFonts w:eastAsia="Arial"/>
          <w:b/>
        </w:rPr>
        <w:t xml:space="preserve"> do discente [</w:t>
      </w:r>
      <w:proofErr w:type="spellStart"/>
      <w:r w:rsidRPr="00FC5E7A">
        <w:rPr>
          <w:rFonts w:eastAsia="Arial"/>
          <w:b/>
        </w:rPr>
        <w:t>xxxxxxxxxxxxxxxxxxxxxxxxxx</w:t>
      </w:r>
      <w:proofErr w:type="spellEnd"/>
      <w:r w:rsidRPr="00FC5E7A">
        <w:rPr>
          <w:rFonts w:eastAsia="Arial"/>
          <w:b/>
        </w:rPr>
        <w:t>], matriculado(a) sob o Registro Acadêmico (RA) nº [</w:t>
      </w:r>
      <w:proofErr w:type="spellStart"/>
      <w:r w:rsidRPr="00FC5E7A">
        <w:rPr>
          <w:rFonts w:eastAsia="Arial"/>
          <w:b/>
        </w:rPr>
        <w:t>xxxxxxxxxxxx</w:t>
      </w:r>
      <w:proofErr w:type="spellEnd"/>
      <w:r w:rsidRPr="00FC5E7A">
        <w:rPr>
          <w:rFonts w:eastAsia="Arial"/>
          <w:b/>
        </w:rPr>
        <w:t>] e do discente [</w:t>
      </w:r>
      <w:proofErr w:type="spellStart"/>
      <w:r w:rsidRPr="00FC5E7A">
        <w:rPr>
          <w:rFonts w:eastAsia="Arial"/>
          <w:b/>
        </w:rPr>
        <w:t>xxxxxxxxxxxxxxxxxxxxxxxxxx</w:t>
      </w:r>
      <w:proofErr w:type="spellEnd"/>
      <w:r w:rsidRPr="00FC5E7A">
        <w:rPr>
          <w:rFonts w:eastAsia="Arial"/>
          <w:b/>
        </w:rPr>
        <w:t>], matriculado(a) sob o RA nº [</w:t>
      </w:r>
      <w:proofErr w:type="spellStart"/>
      <w:r w:rsidRPr="00FC5E7A">
        <w:rPr>
          <w:rFonts w:eastAsia="Arial"/>
          <w:b/>
        </w:rPr>
        <w:t>xxxxxxxxxxxxxx</w:t>
      </w:r>
      <w:r w:rsidRPr="00FC5E7A">
        <w:rPr>
          <w:rFonts w:eastAsia="Arial"/>
          <w:b/>
        </w:rPr>
        <w:t>xxxxxxxxxx</w:t>
      </w:r>
      <w:proofErr w:type="spellEnd"/>
      <w:r w:rsidRPr="00FC5E7A">
        <w:rPr>
          <w:rFonts w:eastAsia="Arial"/>
          <w:b/>
        </w:rPr>
        <w:t>], do Curso [</w:t>
      </w:r>
      <w:proofErr w:type="spellStart"/>
      <w:r w:rsidRPr="00FC5E7A">
        <w:rPr>
          <w:rFonts w:eastAsia="Arial"/>
          <w:b/>
        </w:rPr>
        <w:t>xxxxxxxxxxxxxxxxxxxxxxxxxxxxxxxxxxxx</w:t>
      </w:r>
      <w:proofErr w:type="spellEnd"/>
      <w:r w:rsidRPr="00FC5E7A">
        <w:rPr>
          <w:rFonts w:eastAsia="Arial"/>
          <w:b/>
        </w:rPr>
        <w:t xml:space="preserve">]. Afirmo, que o Trabalho de Conclusão de Curso está em acordo com o regulamento de Trabalho de Conclusão de Curso da Engenharia Química e o Manual de Apresentação de Trabalhos Acadêmicos do </w:t>
      </w:r>
      <w:proofErr w:type="spellStart"/>
      <w:r w:rsidRPr="00FC5E7A">
        <w:rPr>
          <w:rFonts w:eastAsia="Arial"/>
          <w:b/>
        </w:rPr>
        <w:t>Câmpus</w:t>
      </w:r>
      <w:proofErr w:type="spellEnd"/>
      <w:r w:rsidRPr="00FC5E7A">
        <w:rPr>
          <w:rFonts w:eastAsia="Arial"/>
          <w:b/>
        </w:rPr>
        <w:t xml:space="preserve"> Pouso Alegre. </w:t>
      </w:r>
    </w:p>
    <w:p w14:paraId="00000179" w14:textId="6B2F0DFF" w:rsidR="00867BF2" w:rsidRDefault="00867BF2" w:rsidP="00FC5E7A">
      <w:pPr>
        <w:spacing w:before="0" w:after="0" w:line="240" w:lineRule="auto"/>
        <w:jc w:val="both"/>
        <w:rPr>
          <w:rFonts w:eastAsia="Arial"/>
          <w:b/>
        </w:rPr>
      </w:pPr>
    </w:p>
    <w:p w14:paraId="0738EA99" w14:textId="2D8CA5E8" w:rsidR="00FC5E7A" w:rsidRDefault="00FC5E7A" w:rsidP="00FC5E7A">
      <w:pPr>
        <w:spacing w:before="0" w:after="0" w:line="240" w:lineRule="auto"/>
        <w:jc w:val="both"/>
        <w:rPr>
          <w:rFonts w:eastAsia="Arial"/>
          <w:b/>
        </w:rPr>
      </w:pPr>
    </w:p>
    <w:p w14:paraId="07C58336" w14:textId="77777777" w:rsidR="00FC5E7A" w:rsidRPr="00FC5E7A" w:rsidRDefault="00FC5E7A" w:rsidP="00FC5E7A">
      <w:pPr>
        <w:spacing w:before="0" w:after="0" w:line="240" w:lineRule="auto"/>
        <w:jc w:val="both"/>
        <w:rPr>
          <w:rFonts w:eastAsia="Arial"/>
          <w:b/>
        </w:rPr>
      </w:pPr>
    </w:p>
    <w:p w14:paraId="0000017A" w14:textId="77777777" w:rsidR="00867BF2" w:rsidRPr="00FC5E7A" w:rsidRDefault="009F5E08" w:rsidP="00FC5E7A">
      <w:pPr>
        <w:spacing w:before="0" w:after="0" w:line="240" w:lineRule="auto"/>
        <w:jc w:val="both"/>
        <w:rPr>
          <w:rFonts w:eastAsia="Arial"/>
          <w:b/>
        </w:rPr>
      </w:pPr>
      <w:r w:rsidRPr="00FC5E7A">
        <w:rPr>
          <w:rFonts w:eastAsia="Arial"/>
          <w:b/>
        </w:rPr>
        <w:t>Pouso Alegre, (Dia) (mês), Ano.</w:t>
      </w:r>
    </w:p>
    <w:p w14:paraId="46623361" w14:textId="4059DC97" w:rsidR="00FC5E7A" w:rsidRPr="00FC5E7A" w:rsidRDefault="00FC5E7A">
      <w:pPr>
        <w:spacing w:before="240" w:after="240"/>
        <w:jc w:val="both"/>
        <w:rPr>
          <w:rFonts w:eastAsia="Arial"/>
          <w:b/>
        </w:rPr>
      </w:pPr>
    </w:p>
    <w:p w14:paraId="52706A37" w14:textId="77777777" w:rsidR="00FC5E7A" w:rsidRPr="00FC5E7A" w:rsidRDefault="00FC5E7A">
      <w:pPr>
        <w:spacing w:before="240" w:after="240"/>
        <w:jc w:val="both"/>
        <w:rPr>
          <w:rFonts w:eastAsia="Arial"/>
          <w:b/>
        </w:rPr>
      </w:pPr>
    </w:p>
    <w:p w14:paraId="0000017C" w14:textId="77777777" w:rsidR="00867BF2" w:rsidRPr="00FC5E7A" w:rsidRDefault="009F5E08">
      <w:pPr>
        <w:spacing w:before="240" w:after="240"/>
        <w:jc w:val="center"/>
        <w:rPr>
          <w:rFonts w:eastAsia="Arial"/>
          <w:b/>
        </w:rPr>
      </w:pPr>
      <w:r w:rsidRPr="00FC5E7A">
        <w:rPr>
          <w:rFonts w:eastAsia="Arial"/>
          <w:b/>
        </w:rPr>
        <w:t xml:space="preserve">(Assinatura do Professor Orientador) </w:t>
      </w:r>
    </w:p>
    <w:p w14:paraId="0000017D" w14:textId="77777777" w:rsidR="00867BF2" w:rsidRPr="00FC5E7A" w:rsidRDefault="00867BF2">
      <w:pPr>
        <w:spacing w:before="240" w:after="240"/>
        <w:rPr>
          <w:rFonts w:ascii="Arial" w:eastAsia="Arial" w:hAnsi="Arial" w:cs="Arial"/>
          <w:b/>
          <w:sz w:val="20"/>
          <w:szCs w:val="20"/>
        </w:rPr>
      </w:pPr>
    </w:p>
    <w:p w14:paraId="0000017E" w14:textId="77777777" w:rsidR="00867BF2" w:rsidRDefault="00867BF2">
      <w:pPr>
        <w:rPr>
          <w:b/>
          <w:highlight w:val="yellow"/>
        </w:rPr>
      </w:pPr>
    </w:p>
    <w:sectPr w:rsidR="00867BF2">
      <w:headerReference w:type="default" r:id="rId11"/>
      <w:footerReference w:type="default" r:id="rId12"/>
      <w:pgSz w:w="11906" w:h="16838"/>
      <w:pgMar w:top="1701" w:right="1134" w:bottom="1134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Celso Dias Madureira (Pouso Alegre)" w:date="2021-02-18T16:16:00Z" w:initials="">
    <w:p w14:paraId="0000018A" w14:textId="77777777" w:rsidR="00867BF2" w:rsidRDefault="009F5E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Ajustar depois em um PDF a parte para caber em uma ou duas páginas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18A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18A" w16cid:durableId="2410C0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C8793" w14:textId="77777777" w:rsidR="009F5E08" w:rsidRDefault="009F5E08">
      <w:pPr>
        <w:spacing w:before="0" w:after="0" w:line="240" w:lineRule="auto"/>
      </w:pPr>
      <w:r>
        <w:separator/>
      </w:r>
    </w:p>
  </w:endnote>
  <w:endnote w:type="continuationSeparator" w:id="0">
    <w:p w14:paraId="0BA5D2F8" w14:textId="77777777" w:rsidR="009F5E08" w:rsidRDefault="009F5E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8" w14:textId="77777777" w:rsidR="00867BF2" w:rsidRDefault="009F5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Av. Maria da Conceição Santos, nº 900, Parque Real, Pouso Alegre – MG.</w:t>
    </w:r>
  </w:p>
  <w:p w14:paraId="00000189" w14:textId="77777777" w:rsidR="00867BF2" w:rsidRDefault="009F5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CEP: 37560-260. Tel.: (35) 3449-6150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69E63" w14:textId="77777777" w:rsidR="009F5E08" w:rsidRDefault="009F5E08">
      <w:pPr>
        <w:spacing w:before="0" w:after="0" w:line="240" w:lineRule="auto"/>
      </w:pPr>
      <w:r>
        <w:separator/>
      </w:r>
    </w:p>
  </w:footnote>
  <w:footnote w:type="continuationSeparator" w:id="0">
    <w:p w14:paraId="4CD7C696" w14:textId="77777777" w:rsidR="009F5E08" w:rsidRDefault="009F5E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7F" w14:textId="77777777" w:rsidR="00867BF2" w:rsidRDefault="009F5E08">
    <w:pPr>
      <w:spacing w:after="0" w:line="240" w:lineRule="auto"/>
      <w:jc w:val="center"/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62C71405" wp14:editId="0A57F69C">
          <wp:simplePos x="0" y="0"/>
          <wp:positionH relativeFrom="column">
            <wp:posOffset>2600325</wp:posOffset>
          </wp:positionH>
          <wp:positionV relativeFrom="paragraph">
            <wp:posOffset>66675</wp:posOffset>
          </wp:positionV>
          <wp:extent cx="689610" cy="689610"/>
          <wp:effectExtent l="0" t="0" r="0" b="0"/>
          <wp:wrapSquare wrapText="bothSides" distT="0" distB="0" distL="114935" distR="11493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610" cy="689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80" w14:textId="77777777" w:rsidR="00867BF2" w:rsidRDefault="00867BF2">
    <w:pPr>
      <w:spacing w:after="0" w:line="240" w:lineRule="auto"/>
      <w:jc w:val="center"/>
      <w:rPr>
        <w:sz w:val="22"/>
        <w:szCs w:val="22"/>
      </w:rPr>
    </w:pPr>
  </w:p>
  <w:p w14:paraId="00000181" w14:textId="77777777" w:rsidR="00867BF2" w:rsidRDefault="00867BF2">
    <w:pPr>
      <w:spacing w:after="0" w:line="240" w:lineRule="auto"/>
    </w:pPr>
  </w:p>
  <w:p w14:paraId="00000182" w14:textId="77777777" w:rsidR="00867BF2" w:rsidRDefault="00867BF2">
    <w:pPr>
      <w:spacing w:after="0" w:line="240" w:lineRule="auto"/>
      <w:jc w:val="center"/>
      <w:rPr>
        <w:sz w:val="20"/>
        <w:szCs w:val="20"/>
      </w:rPr>
    </w:pPr>
  </w:p>
  <w:p w14:paraId="00000183" w14:textId="77777777" w:rsidR="00867BF2" w:rsidRDefault="009F5E0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0000184" w14:textId="77777777" w:rsidR="00867BF2" w:rsidRDefault="009F5E0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000185" w14:textId="77777777" w:rsidR="00867BF2" w:rsidRDefault="009F5E0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SUL DE MINAS GERAIS</w:t>
    </w:r>
  </w:p>
  <w:p w14:paraId="00000186" w14:textId="77777777" w:rsidR="00867BF2" w:rsidRDefault="009F5E08">
    <w:pPr>
      <w:spacing w:after="0" w:line="240" w:lineRule="auto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POUSO ALEGRE</w:t>
    </w:r>
  </w:p>
  <w:p w14:paraId="00000187" w14:textId="4C8C55A8" w:rsidR="00867BF2" w:rsidRDefault="009F5E0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706D7D">
      <w:rPr>
        <w:sz w:val="20"/>
        <w:szCs w:val="20"/>
      </w:rPr>
      <w:fldChar w:fldCharType="separate"/>
    </w:r>
    <w:r w:rsidR="00706D7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2020"/>
    <w:multiLevelType w:val="multilevel"/>
    <w:tmpl w:val="482E82D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F2"/>
    <w:rsid w:val="004A6996"/>
    <w:rsid w:val="00706D7D"/>
    <w:rsid w:val="007C5A8C"/>
    <w:rsid w:val="00833DF9"/>
    <w:rsid w:val="00867BF2"/>
    <w:rsid w:val="009F5E08"/>
    <w:rsid w:val="00A74086"/>
    <w:rsid w:val="00C005EE"/>
    <w:rsid w:val="00D33014"/>
    <w:rsid w:val="00F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4261"/>
  <w15:docId w15:val="{986D9498-1E69-4BBC-B969-3E6BF70B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240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C03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D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DD1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8C03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15367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676"/>
  </w:style>
  <w:style w:type="paragraph" w:styleId="Rodap">
    <w:name w:val="footer"/>
    <w:basedOn w:val="Normal"/>
    <w:link w:val="RodapChar"/>
    <w:uiPriority w:val="99"/>
    <w:unhideWhenUsed/>
    <w:rsid w:val="0015367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676"/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3pCJmzzo7YZ5h/stpJ3pupMojQ==">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23</Pages>
  <Words>4214</Words>
  <Characters>22757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Núria Angelo Gonçalves</dc:creator>
  <cp:lastModifiedBy>Victor Aias</cp:lastModifiedBy>
  <cp:revision>5</cp:revision>
  <dcterms:created xsi:type="dcterms:W3CDTF">2019-12-09T14:54:00Z</dcterms:created>
  <dcterms:modified xsi:type="dcterms:W3CDTF">2021-04-02T01:44:00Z</dcterms:modified>
</cp:coreProperties>
</file>